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71"/>
        <w:gridCol w:w="4668"/>
      </w:tblGrid>
      <w:tr w:rsidR="00ED201F" w:rsidRPr="003B6C01" w14:paraId="403482B8" w14:textId="77777777" w:rsidTr="00ED201F">
        <w:trPr>
          <w:trHeight w:val="227"/>
        </w:trPr>
        <w:tc>
          <w:tcPr>
            <w:tcW w:w="4971" w:type="dxa"/>
            <w:vAlign w:val="center"/>
          </w:tcPr>
          <w:p w14:paraId="7AB2C95D" w14:textId="77777777" w:rsidR="00ED201F" w:rsidRPr="003B6C01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Unvanı, Adı v</w:t>
            </w:r>
            <w:r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4668" w:type="dxa"/>
            <w:vAlign w:val="center"/>
          </w:tcPr>
          <w:p w14:paraId="37E3FB82" w14:textId="77777777" w:rsidR="00ED201F" w:rsidRPr="003B6C01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01F" w:rsidRPr="003B6C01" w14:paraId="09067449" w14:textId="77777777" w:rsidTr="00ED201F">
        <w:trPr>
          <w:trHeight w:val="227"/>
        </w:trPr>
        <w:tc>
          <w:tcPr>
            <w:tcW w:w="4971" w:type="dxa"/>
            <w:vAlign w:val="center"/>
          </w:tcPr>
          <w:p w14:paraId="3987942D" w14:textId="77777777" w:rsidR="00ED201F" w:rsidRPr="003B6C01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68" w:type="dxa"/>
            <w:vAlign w:val="center"/>
          </w:tcPr>
          <w:p w14:paraId="214C5931" w14:textId="77777777" w:rsidR="00ED201F" w:rsidRPr="003B6C01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01F" w:rsidRPr="003B6C01" w14:paraId="1DA13B21" w14:textId="77777777" w:rsidTr="00ED201F">
        <w:trPr>
          <w:trHeight w:val="227"/>
        </w:trPr>
        <w:tc>
          <w:tcPr>
            <w:tcW w:w="4971" w:type="dxa"/>
            <w:vAlign w:val="center"/>
          </w:tcPr>
          <w:p w14:paraId="57A7D2EF" w14:textId="77777777" w:rsidR="00ED201F" w:rsidRPr="003B6C01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Anabilim </w:t>
            </w:r>
            <w:proofErr w:type="gramStart"/>
            <w:r w:rsidRPr="003B6C01">
              <w:rPr>
                <w:rFonts w:ascii="Times New Roman" w:hAnsi="Times New Roman"/>
                <w:sz w:val="20"/>
                <w:szCs w:val="20"/>
              </w:rPr>
              <w:t>Dalı :</w:t>
            </w:r>
            <w:proofErr w:type="gramEnd"/>
          </w:p>
        </w:tc>
        <w:tc>
          <w:tcPr>
            <w:tcW w:w="4668" w:type="dxa"/>
            <w:vAlign w:val="center"/>
          </w:tcPr>
          <w:p w14:paraId="5C54006D" w14:textId="77777777" w:rsidR="00ED201F" w:rsidRPr="003B6C01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66192F" w14:textId="77777777" w:rsidR="00ED201F" w:rsidRPr="00034213" w:rsidRDefault="00ED201F" w:rsidP="00ED201F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9639" w:type="dxa"/>
        <w:tblInd w:w="411" w:type="dxa"/>
        <w:tblLook w:val="04A0" w:firstRow="1" w:lastRow="0" w:firstColumn="1" w:lastColumn="0" w:noHBand="0" w:noVBand="1"/>
      </w:tblPr>
      <w:tblGrid>
        <w:gridCol w:w="6945"/>
        <w:gridCol w:w="2694"/>
      </w:tblGrid>
      <w:tr w:rsidR="00ED201F" w:rsidRPr="005B1863" w14:paraId="5B0556B3" w14:textId="77777777" w:rsidTr="00ED201F"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102C1" w14:textId="77777777" w:rsidR="00ED201F" w:rsidRPr="005B1863" w:rsidRDefault="00ED201F" w:rsidP="00D82C7B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Uygulamalı Bilimler Fakültesinde </w:t>
            </w:r>
            <w:r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Doktor Öğretim Üyesi</w:t>
            </w:r>
            <w:r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ölçütlere göre;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3886C" w14:textId="77777777" w:rsidR="00ED201F" w:rsidRPr="005B1863" w:rsidRDefault="00ED201F" w:rsidP="00D82C7B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ED201F" w:rsidRPr="005B1863" w14:paraId="1326E6C6" w14:textId="77777777" w:rsidTr="00ED201F"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BE518" w14:textId="77777777" w:rsidR="00ED201F" w:rsidRPr="005B1863" w:rsidRDefault="00ED201F" w:rsidP="00D82C7B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1. bendi gereği;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>Doktora unvanını ilgili alanda almış olmak.</w:t>
            </w:r>
          </w:p>
          <w:p w14:paraId="6CF0C247" w14:textId="77777777" w:rsidR="00ED201F" w:rsidRPr="005B1863" w:rsidRDefault="00ED201F" w:rsidP="00D82C7B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5A01AC" w14:textId="77777777" w:rsidR="00ED201F" w:rsidRPr="005B1863" w:rsidRDefault="00ED201F" w:rsidP="00D82C7B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doktora yaptığı üniversite, </w:t>
            </w:r>
            <w:proofErr w:type="gramStart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enstitü,  program</w:t>
            </w:r>
            <w:proofErr w:type="gramEnd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belitilerek</w:t>
            </w:r>
            <w:proofErr w:type="spellEnd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, mezuniyet tarihi ile ilgili alanda doktora unvanını alıp almadığı hususları açıklanmalıdır. 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F0244" w14:textId="77777777" w:rsidR="00ED201F" w:rsidRPr="005B1863" w:rsidRDefault="000069ED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201F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006E25D" w14:textId="77777777" w:rsidR="00ED201F" w:rsidRPr="005B1863" w:rsidRDefault="000069ED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201F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ED201F" w:rsidRPr="005B1863" w14:paraId="1718C95C" w14:textId="77777777" w:rsidTr="00ED201F"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FFD5D" w14:textId="77777777" w:rsidR="00ED201F" w:rsidRPr="005B1863" w:rsidRDefault="00ED201F" w:rsidP="00D82C7B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>Ortak Şartlar (Tüm Birimler) 2.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Yükseköğretim Kurumları Yabancı Dil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(YÖKDİL) veya YDS sınavından; F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akülte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kadrosu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na yapılacak atamalar için en az 65 (altmış beş) puan ya da eşdeğeri kabul edilen bir dil sınavından en az 65 (altmış beş) puanın muadili bir puan almış olmak.</w:t>
            </w:r>
          </w:p>
          <w:p w14:paraId="2157C4E9" w14:textId="77777777" w:rsidR="00ED201F" w:rsidRPr="005B1863" w:rsidRDefault="00ED201F" w:rsidP="00D82C7B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29D63E" w14:textId="77777777" w:rsidR="00ED201F" w:rsidRPr="005B1863" w:rsidRDefault="00ED201F" w:rsidP="00D82C7B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Yabancı Dil puanı ile ilgili olarak; sınavın adı, sınavın dönemi, sınav tarihi ve sınav sonucu belirtilmelidir.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CD9D2" w14:textId="77777777" w:rsidR="00ED201F" w:rsidRPr="005B1863" w:rsidRDefault="000069ED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201F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5F0D2A33" w14:textId="77777777" w:rsidR="00ED201F" w:rsidRPr="005B1863" w:rsidRDefault="000069ED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201F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ED201F" w:rsidRPr="005B1863" w14:paraId="50A3D639" w14:textId="77777777" w:rsidTr="00ED201F">
        <w:trPr>
          <w:trHeight w:val="6026"/>
        </w:trPr>
        <w:tc>
          <w:tcPr>
            <w:tcW w:w="69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F1984D" w14:textId="77777777" w:rsidR="00ED201F" w:rsidRPr="00304952" w:rsidRDefault="00ED201F" w:rsidP="00D82C7B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I-F) Uygulamalı Bilimler Fakültesinin tüm bölümlerinde Doktor Öğretim Üyesi Kadrosuna Atanabilmek için; Aşağıdaki (</w:t>
            </w:r>
            <w:proofErr w:type="spellStart"/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a,b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,c</w:t>
            </w:r>
            <w:proofErr w:type="spell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 şartlardan en az birini sağlamış olmak.</w:t>
            </w:r>
          </w:p>
          <w:p w14:paraId="4B6C9F8F" w14:textId="77777777" w:rsidR="00ED201F" w:rsidRPr="00304952" w:rsidRDefault="00ED201F" w:rsidP="00D82C7B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213205C5" w14:textId="77777777" w:rsidR="00ED201F" w:rsidRPr="00304952" w:rsidRDefault="00ED201F" w:rsidP="00D82C7B">
            <w:pPr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>a) En az 1 (bir) tanesi uluslararası indekslerde taranan hakemli dergilerde olmak</w:t>
            </w:r>
          </w:p>
          <w:p w14:paraId="171421B9" w14:textId="77777777" w:rsidR="00ED201F" w:rsidRPr="00304952" w:rsidRDefault="00ED201F" w:rsidP="00D82C7B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304952">
              <w:rPr>
                <w:rStyle w:val="fontstyle01"/>
                <w:color w:val="auto"/>
                <w:sz w:val="20"/>
                <w:szCs w:val="20"/>
              </w:rPr>
              <w:t>üzere</w:t>
            </w:r>
            <w:proofErr w:type="gramEnd"/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 toplamda en az 2 (iki) makale türünde yayın yapmış olmak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7A5E70CC" w14:textId="77777777" w:rsidR="00ED201F" w:rsidRPr="00304952" w:rsidRDefault="00ED201F" w:rsidP="00D82C7B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41A43F7" w14:textId="77777777" w:rsidR="00ED201F" w:rsidRPr="00304952" w:rsidRDefault="00ED201F" w:rsidP="00D82C7B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uluslararası indekslerde taranan hakemli dergilerde ve diğer hakemli dergilerde yayımlanmış araştırma makaleleri hakkında bilgi verilmelidir.</w:t>
            </w:r>
          </w:p>
          <w:p w14:paraId="4EAE05F7" w14:textId="77777777" w:rsidR="00ED201F" w:rsidRPr="00304952" w:rsidRDefault="00ED201F" w:rsidP="00D82C7B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0527A728" w14:textId="77777777" w:rsidR="00ED201F" w:rsidRPr="00304952" w:rsidRDefault="00ED201F" w:rsidP="00D82C7B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>b)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Doktora derecesini aldıktan sonra veya doktora sırasında yurtdışında ilgili veya görevlendirildiği bilim alanında en az 3 (üç) ay süre ile bir Yükseköğretim veya Araştırma Kurumunda çalışmış veya araştırmalarda bulunmuş olmak ve</w:t>
            </w:r>
          </w:p>
          <w:p w14:paraId="5D445583" w14:textId="77777777" w:rsidR="00ED201F" w:rsidRPr="00304952" w:rsidRDefault="00ED201F" w:rsidP="00D82C7B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ilaveten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Tablo 1a ve 2’den en az 50 (elli) puan almış olmak</w:t>
            </w:r>
          </w:p>
          <w:p w14:paraId="21917455" w14:textId="77777777" w:rsidR="00ED201F" w:rsidRPr="00304952" w:rsidRDefault="00ED201F" w:rsidP="00D82C7B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6428B060" w14:textId="77777777" w:rsidR="00ED201F" w:rsidRPr="00304952" w:rsidRDefault="00ED201F" w:rsidP="00D82C7B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doktora unvanı aldıktan sonra veya doktora sırasında, yurtdışında hangi Yükseköğretim veya Araştırma </w:t>
            </w:r>
            <w:proofErr w:type="spellStart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çalıştığı veya araştırmada bulunduğu açıklanmalıdır.</w:t>
            </w:r>
            <w:r w:rsidRPr="00304952">
              <w:rPr>
                <w:color w:val="auto"/>
              </w:rPr>
              <w:t xml:space="preserve">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Tablo 1</w:t>
            </w:r>
            <w:proofErr w:type="gramStart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a’dan  ve</w:t>
            </w:r>
            <w:proofErr w:type="gramEnd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puanı belirtilmelidir.</w:t>
            </w:r>
          </w:p>
          <w:p w14:paraId="0803485E" w14:textId="77777777" w:rsidR="00ED201F" w:rsidRPr="00304952" w:rsidRDefault="00ED201F" w:rsidP="00D82C7B">
            <w:pPr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14:paraId="00FBEA6F" w14:textId="77777777" w:rsidR="00ED201F" w:rsidRPr="00304952" w:rsidRDefault="00ED201F" w:rsidP="00D82C7B">
            <w:pPr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c) Alan indekslerinde taranan dergilerde en az 2 (iki) makale türünde yayın yapmış olmak ve ilaveten Tablo </w:t>
            </w:r>
            <w:proofErr w:type="gramStart"/>
            <w:r w:rsidRPr="00304952">
              <w:rPr>
                <w:rStyle w:val="fontstyle01"/>
                <w:color w:val="auto"/>
                <w:sz w:val="20"/>
                <w:szCs w:val="20"/>
              </w:rPr>
              <w:t>1a</w:t>
            </w:r>
            <w:proofErr w:type="gramEnd"/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 ve 2’den en az 50 (elli) puan almış olmak. </w:t>
            </w:r>
          </w:p>
          <w:p w14:paraId="5B5D6536" w14:textId="77777777" w:rsidR="00ED201F" w:rsidRPr="00304952" w:rsidRDefault="00ED201F" w:rsidP="00D82C7B">
            <w:pPr>
              <w:jc w:val="both"/>
              <w:rPr>
                <w:rStyle w:val="fontstyle01"/>
                <w:color w:val="auto"/>
                <w:sz w:val="20"/>
                <w:szCs w:val="20"/>
              </w:rPr>
            </w:pPr>
          </w:p>
          <w:p w14:paraId="2900AE00" w14:textId="77777777" w:rsidR="00ED201F" w:rsidRPr="00053082" w:rsidRDefault="00ED201F" w:rsidP="00D82C7B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alan indekslerinde taranan dergilerde yayımlanmış araştırma makaleleri hakkında bilgi verilmelidir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 Tablo 1</w:t>
            </w:r>
            <w:proofErr w:type="gramStart"/>
            <w:r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a’dan  ve</w:t>
            </w:r>
            <w:proofErr w:type="gramEnd"/>
            <w:r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puanı belirtilmelidir</w:t>
            </w:r>
            <w:r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1FEBBA" w14:textId="77777777" w:rsidR="00ED201F" w:rsidRDefault="00ED201F" w:rsidP="00D82C7B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A2FB1D" w14:textId="77777777" w:rsidR="00ED201F" w:rsidRDefault="00ED201F" w:rsidP="00D82C7B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8885861" w14:textId="77777777" w:rsidR="00ED201F" w:rsidRPr="00DF06E4" w:rsidRDefault="00ED201F" w:rsidP="00D82C7B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6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51B38111" w14:textId="77777777" w:rsidR="00ED201F" w:rsidRPr="00AB14FA" w:rsidRDefault="000069ED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3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201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6E6B3E5E" w14:textId="77777777" w:rsidR="00ED201F" w:rsidRDefault="00ED201F" w:rsidP="00D82C7B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3448A25" w14:textId="77777777" w:rsidR="00ED201F" w:rsidRDefault="00ED201F" w:rsidP="00D82C7B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177479CC" w14:textId="77777777" w:rsidR="00ED201F" w:rsidRDefault="00ED201F" w:rsidP="00D82C7B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6A713E1B" w14:textId="77777777" w:rsidR="00ED201F" w:rsidRPr="00127EDF" w:rsidRDefault="000069ED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921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201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5687817" w14:textId="77777777" w:rsidR="00ED201F" w:rsidRDefault="000069ED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81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201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63D3BB82" w14:textId="77777777" w:rsidR="00ED201F" w:rsidRDefault="00ED201F" w:rsidP="00D82C7B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CCD4A0F" w14:textId="77777777" w:rsidR="00ED201F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A9F0780" w14:textId="77777777" w:rsidR="00ED201F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41EFA27A" w14:textId="77777777" w:rsidR="00ED201F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2138E83B" w14:textId="77777777" w:rsidR="00ED201F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1F31E4F8" w14:textId="77777777" w:rsidR="00ED201F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829C726" w14:textId="77777777" w:rsidR="00ED201F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5C9DA77" w14:textId="77777777" w:rsidR="00ED201F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3BCEE305" w14:textId="77777777" w:rsidR="00ED201F" w:rsidRPr="005B1863" w:rsidRDefault="000069ED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672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201F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0AE7FDDA" w14:textId="77777777" w:rsidR="00ED201F" w:rsidRPr="005B1863" w:rsidRDefault="000069ED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22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201F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01024F2B" w14:textId="77777777" w:rsidR="00ED201F" w:rsidRPr="005B1863" w:rsidRDefault="00ED201F" w:rsidP="00D82C7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01F" w:rsidRPr="005B1863" w14:paraId="0C0A0B28" w14:textId="77777777" w:rsidTr="00ED201F"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E2BFD" w14:textId="77777777" w:rsidR="00ED201F" w:rsidRPr="005B1863" w:rsidRDefault="00ED201F" w:rsidP="00D82C7B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Akademik Yükseltme ve Atama Ölçütlerine göre;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Doktor Öğretim Üyesi kadrosuna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atanabilmek için yürürlükteki gerekli asgari koşulları,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A61B4" w14:textId="77777777" w:rsidR="00ED201F" w:rsidRPr="009718DA" w:rsidRDefault="000069ED" w:rsidP="00D82C7B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1F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D201F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6212F33B" w14:textId="77777777" w:rsidR="00ED201F" w:rsidRPr="005B1863" w:rsidRDefault="000069ED" w:rsidP="00D82C7B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1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D201F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ED201F" w:rsidRPr="005B1863" w14:paraId="629C9E35" w14:textId="77777777" w:rsidTr="00ED201F">
        <w:trPr>
          <w:trHeight w:hRule="exact" w:val="951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AC682" w14:textId="77777777" w:rsidR="00ED201F" w:rsidRPr="00304952" w:rsidRDefault="00ED201F" w:rsidP="00D82C7B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ilave bilgiler ve açıklamalar</w:t>
            </w:r>
            <w:r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varsa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bu alana yazılmalıdır.</w:t>
            </w:r>
          </w:p>
          <w:p w14:paraId="4D7E6648" w14:textId="77777777" w:rsidR="00ED201F" w:rsidRDefault="00ED201F" w:rsidP="00D82C7B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0D6E7C20" w14:textId="77777777" w:rsidR="00ED201F" w:rsidRPr="005B1863" w:rsidRDefault="00ED201F" w:rsidP="00D82C7B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Başkan                                                             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Üye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5B1863"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</w:tbl>
    <w:tbl>
      <w:tblPr>
        <w:tblStyle w:val="TableNormal"/>
        <w:tblpPr w:leftFromText="142" w:rightFromText="142" w:horzAnchor="margin" w:tblpXSpec="center" w:tblpYSpec="bottom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4850"/>
      </w:tblGrid>
      <w:tr w:rsidR="00255662" w:rsidRPr="007B5ED6" w14:paraId="313DD7B0" w14:textId="77777777" w:rsidTr="00ED201F">
        <w:trPr>
          <w:trHeight w:val="625"/>
        </w:trPr>
        <w:tc>
          <w:tcPr>
            <w:tcW w:w="4875" w:type="dxa"/>
          </w:tcPr>
          <w:p w14:paraId="57CDEE40" w14:textId="77777777" w:rsidR="00255662" w:rsidRPr="007B5ED6" w:rsidRDefault="00255662" w:rsidP="009B65D8">
            <w:pPr>
              <w:pStyle w:val="TableParagraph"/>
              <w:spacing w:line="187" w:lineRule="exact"/>
              <w:ind w:left="799" w:right="785"/>
              <w:jc w:val="center"/>
              <w:rPr>
                <w:rFonts w:ascii="Cambria" w:hAnsi="Cambria"/>
                <w:b/>
                <w:sz w:val="16"/>
              </w:rPr>
            </w:pPr>
            <w:proofErr w:type="spellStart"/>
            <w:r w:rsidRPr="007B5ED6">
              <w:rPr>
                <w:rFonts w:ascii="Cambria" w:hAnsi="Cambria"/>
                <w:b/>
                <w:color w:val="001F5F"/>
                <w:sz w:val="16"/>
              </w:rPr>
              <w:lastRenderedPageBreak/>
              <w:t>Hazırlayan</w:t>
            </w:r>
            <w:proofErr w:type="spellEnd"/>
          </w:p>
          <w:p w14:paraId="53ADC027" w14:textId="77777777" w:rsidR="00255662" w:rsidRPr="007B5ED6" w:rsidRDefault="00255662" w:rsidP="009B65D8">
            <w:pPr>
              <w:pStyle w:val="TableParagraph"/>
              <w:ind w:left="799" w:right="786"/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4850" w:type="dxa"/>
          </w:tcPr>
          <w:p w14:paraId="4BB18A5C" w14:textId="77777777" w:rsidR="00255662" w:rsidRPr="007B5ED6" w:rsidRDefault="00255662" w:rsidP="009B65D8">
            <w:pPr>
              <w:pStyle w:val="TableParagraph"/>
              <w:spacing w:line="187" w:lineRule="exact"/>
              <w:ind w:left="540" w:right="527"/>
              <w:jc w:val="center"/>
              <w:rPr>
                <w:rFonts w:ascii="Cambria" w:hAnsi="Cambria"/>
                <w:b/>
                <w:sz w:val="16"/>
              </w:rPr>
            </w:pPr>
            <w:proofErr w:type="spellStart"/>
            <w:r w:rsidRPr="007B5ED6">
              <w:rPr>
                <w:rFonts w:ascii="Cambria" w:hAnsi="Cambria"/>
                <w:b/>
                <w:color w:val="001F5F"/>
                <w:sz w:val="16"/>
              </w:rPr>
              <w:lastRenderedPageBreak/>
              <w:t>Onaylayan</w:t>
            </w:r>
            <w:proofErr w:type="spellEnd"/>
          </w:p>
          <w:p w14:paraId="5E34F8E8" w14:textId="77777777" w:rsidR="00255662" w:rsidRPr="007B5ED6" w:rsidRDefault="00255662" w:rsidP="009B65D8">
            <w:pPr>
              <w:pStyle w:val="TableParagraph"/>
              <w:ind w:left="540" w:right="532"/>
              <w:jc w:val="center"/>
              <w:rPr>
                <w:rFonts w:ascii="Cambria" w:hAnsi="Cambria"/>
                <w:b/>
                <w:sz w:val="16"/>
              </w:rPr>
            </w:pPr>
          </w:p>
        </w:tc>
      </w:tr>
    </w:tbl>
    <w:p w14:paraId="1362FE99" w14:textId="77777777" w:rsidR="00255662" w:rsidRPr="00034213" w:rsidRDefault="00255662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255662" w:rsidRPr="00034213" w:rsidSect="006D1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9544" w14:textId="77777777" w:rsidR="000069ED" w:rsidRDefault="000069ED" w:rsidP="00E7178C">
      <w:pPr>
        <w:spacing w:after="0" w:line="240" w:lineRule="auto"/>
      </w:pPr>
      <w:r>
        <w:separator/>
      </w:r>
    </w:p>
  </w:endnote>
  <w:endnote w:type="continuationSeparator" w:id="0">
    <w:p w14:paraId="00D3A67B" w14:textId="77777777" w:rsidR="000069ED" w:rsidRDefault="000069ED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45C3" w14:textId="77777777" w:rsidR="00B20BFB" w:rsidRDefault="00B20B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4806" w14:textId="77777777" w:rsidR="00B20BFB" w:rsidRDefault="00B20B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7272" w14:textId="77777777" w:rsidR="00B20BFB" w:rsidRDefault="00B20B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5F12" w14:textId="77777777" w:rsidR="000069ED" w:rsidRDefault="000069ED" w:rsidP="00E7178C">
      <w:pPr>
        <w:spacing w:after="0" w:line="240" w:lineRule="auto"/>
      </w:pPr>
      <w:r>
        <w:separator/>
      </w:r>
    </w:p>
  </w:footnote>
  <w:footnote w:type="continuationSeparator" w:id="0">
    <w:p w14:paraId="4315BF9D" w14:textId="77777777" w:rsidR="000069ED" w:rsidRDefault="000069ED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E416" w14:textId="77777777" w:rsidR="00B20BFB" w:rsidRDefault="00B20B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008"/>
      <w:gridCol w:w="4654"/>
      <w:gridCol w:w="1840"/>
      <w:gridCol w:w="1137"/>
    </w:tblGrid>
    <w:tr w:rsidR="00AA23FD" w:rsidRPr="00E624CA" w14:paraId="2D5CC96C" w14:textId="77777777" w:rsidTr="003649A4">
      <w:trPr>
        <w:trHeight w:hRule="exact" w:val="340"/>
        <w:jc w:val="center"/>
      </w:trPr>
      <w:tc>
        <w:tcPr>
          <w:tcW w:w="1996" w:type="dxa"/>
          <w:vMerge w:val="restart"/>
          <w:vAlign w:val="center"/>
        </w:tcPr>
        <w:p w14:paraId="01577AA9" w14:textId="7434260A" w:rsidR="00AA23FD" w:rsidRPr="00E624CA" w:rsidRDefault="003649A4" w:rsidP="00AA23FD">
          <w:pPr>
            <w:jc w:val="center"/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object w:dxaOrig="6637" w:dyaOrig="5688" w14:anchorId="54B6BC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73.5pt">
                <v:imagedata r:id="rId1" o:title=""/>
              </v:shape>
              <o:OLEObject Type="Embed" ProgID="PBrush" ShapeID="_x0000_i1025" DrawAspect="Content" ObjectID="_1685786271" r:id="rId2"/>
            </w:object>
          </w:r>
        </w:p>
      </w:tc>
      <w:tc>
        <w:tcPr>
          <w:tcW w:w="4662" w:type="dxa"/>
          <w:vMerge w:val="restart"/>
          <w:vAlign w:val="center"/>
        </w:tcPr>
        <w:p w14:paraId="0EEF7AFD" w14:textId="104EF324" w:rsidR="00AA23FD" w:rsidRDefault="003649A4" w:rsidP="00AA23FD">
          <w:pPr>
            <w:spacing w:before="60" w:after="60"/>
            <w:ind w:left="57" w:right="57"/>
            <w:jc w:val="both"/>
            <w:rPr>
              <w:rFonts w:ascii="Times New Roman" w:hAnsi="Times New Roman"/>
              <w:b/>
              <w:color w:val="auto"/>
              <w:sz w:val="18"/>
              <w:szCs w:val="18"/>
            </w:rPr>
          </w:pPr>
          <w:r>
            <w:rPr>
              <w:rFonts w:ascii="Times New Roman" w:hAnsi="Times New Roman"/>
              <w:b/>
              <w:color w:val="auto"/>
              <w:sz w:val="18"/>
              <w:szCs w:val="18"/>
            </w:rPr>
            <w:t xml:space="preserve">         </w:t>
          </w:r>
          <w:r w:rsidR="00AA23FD" w:rsidRPr="00AA23FD">
            <w:rPr>
              <w:rFonts w:ascii="Times New Roman" w:hAnsi="Times New Roman"/>
              <w:b/>
              <w:color w:val="auto"/>
              <w:sz w:val="18"/>
              <w:szCs w:val="18"/>
            </w:rPr>
            <w:t>UYGULAMALI BİLİMLER FAKÜLTESİ</w:t>
          </w:r>
        </w:p>
        <w:p w14:paraId="3FD27090" w14:textId="77777777" w:rsidR="003649A4" w:rsidRPr="00AA23FD" w:rsidRDefault="003649A4" w:rsidP="00AA23FD">
          <w:pPr>
            <w:spacing w:before="60" w:after="60"/>
            <w:ind w:left="57" w:right="57"/>
            <w:jc w:val="both"/>
            <w:rPr>
              <w:rFonts w:ascii="Times New Roman" w:hAnsi="Times New Roman"/>
              <w:b/>
              <w:color w:val="auto"/>
              <w:sz w:val="18"/>
              <w:szCs w:val="18"/>
            </w:rPr>
          </w:pPr>
        </w:p>
        <w:p w14:paraId="144DFFB9" w14:textId="77777777" w:rsidR="00AA23FD" w:rsidRPr="003649A4" w:rsidRDefault="00AA23FD" w:rsidP="003649A4">
          <w:pPr>
            <w:spacing w:before="60" w:after="60"/>
            <w:ind w:left="57" w:right="57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649A4">
            <w:rPr>
              <w:rFonts w:ascii="Times New Roman" w:hAnsi="Times New Roman"/>
              <w:b/>
              <w:sz w:val="16"/>
              <w:szCs w:val="16"/>
            </w:rPr>
            <w:t>AKADEMİK YÜKSELTME VE ATAMA ÖLÇÜTLERİNİN</w:t>
          </w:r>
        </w:p>
        <w:p w14:paraId="0F581E72" w14:textId="77777777" w:rsidR="00AA23FD" w:rsidRPr="003649A4" w:rsidRDefault="00AA23FD" w:rsidP="003649A4">
          <w:pPr>
            <w:spacing w:before="60" w:after="60"/>
            <w:ind w:left="57" w:right="57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649A4">
            <w:rPr>
              <w:rFonts w:ascii="Times New Roman" w:hAnsi="Times New Roman"/>
              <w:b/>
              <w:sz w:val="16"/>
              <w:szCs w:val="16"/>
            </w:rPr>
            <w:t>SAĞLANIP SAĞLANMADIĞINA İLİŞKİN</w:t>
          </w:r>
        </w:p>
        <w:p w14:paraId="4294C4C5" w14:textId="27219AE5" w:rsidR="00AA23FD" w:rsidRPr="003649A4" w:rsidRDefault="00AA23FD" w:rsidP="003649A4">
          <w:pPr>
            <w:spacing w:before="60" w:after="60"/>
            <w:ind w:left="57" w:right="57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649A4">
            <w:rPr>
              <w:rFonts w:ascii="Times New Roman" w:hAnsi="Times New Roman"/>
              <w:b/>
              <w:sz w:val="16"/>
              <w:szCs w:val="16"/>
            </w:rPr>
            <w:t>DEĞERLENDİRME KOMİSYON RAPORU</w:t>
          </w:r>
        </w:p>
        <w:p w14:paraId="47F639EA" w14:textId="48A32DC7" w:rsidR="00AA23FD" w:rsidRPr="00AA23FD" w:rsidRDefault="00100143" w:rsidP="003649A4">
          <w:pPr>
            <w:jc w:val="center"/>
            <w:rPr>
              <w:rFonts w:ascii="Cambria" w:hAnsi="Cambria"/>
              <w:b/>
              <w:sz w:val="18"/>
              <w:szCs w:val="18"/>
            </w:rPr>
          </w:pPr>
          <w:r w:rsidRPr="00100143">
            <w:rPr>
              <w:rFonts w:ascii="Times New Roman" w:hAnsi="Times New Roman"/>
              <w:b/>
              <w:sz w:val="16"/>
              <w:szCs w:val="16"/>
            </w:rPr>
            <w:t>(DOKTOR ÖĞRETİM ÜYESİ KADROSU)</w:t>
          </w:r>
          <w:r w:rsidR="00AA23FD" w:rsidRPr="00100143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="00AA23FD" w:rsidRPr="003649A4">
            <w:rPr>
              <w:rFonts w:ascii="Times New Roman" w:hAnsi="Times New Roman"/>
              <w:b/>
              <w:sz w:val="16"/>
              <w:szCs w:val="16"/>
            </w:rPr>
            <w:t>FORMU</w:t>
          </w:r>
        </w:p>
      </w:tc>
      <w:tc>
        <w:tcPr>
          <w:tcW w:w="1842" w:type="dxa"/>
          <w:vAlign w:val="center"/>
        </w:tcPr>
        <w:p w14:paraId="4C18A1D5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Doküman No</w:t>
          </w:r>
        </w:p>
      </w:tc>
      <w:tc>
        <w:tcPr>
          <w:tcW w:w="1139" w:type="dxa"/>
          <w:vAlign w:val="center"/>
        </w:tcPr>
        <w:p w14:paraId="6805460A" w14:textId="0E01D128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</w:p>
      </w:tc>
    </w:tr>
    <w:tr w:rsidR="00AA23FD" w:rsidRPr="00E624CA" w14:paraId="265E4798" w14:textId="77777777" w:rsidTr="003649A4">
      <w:trPr>
        <w:trHeight w:hRule="exact" w:val="340"/>
        <w:jc w:val="center"/>
      </w:trPr>
      <w:tc>
        <w:tcPr>
          <w:tcW w:w="1996" w:type="dxa"/>
          <w:vMerge/>
        </w:tcPr>
        <w:p w14:paraId="5BA7FB44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</w:p>
      </w:tc>
      <w:tc>
        <w:tcPr>
          <w:tcW w:w="4662" w:type="dxa"/>
          <w:vMerge/>
          <w:vAlign w:val="center"/>
        </w:tcPr>
        <w:p w14:paraId="565F4109" w14:textId="77777777" w:rsidR="00AA23FD" w:rsidRPr="00E624CA" w:rsidRDefault="00AA23FD" w:rsidP="00AA23FD">
          <w:pPr>
            <w:jc w:val="center"/>
            <w:rPr>
              <w:rFonts w:ascii="Cambria" w:hAnsi="Cambria"/>
              <w:b/>
              <w:sz w:val="22"/>
            </w:rPr>
          </w:pPr>
        </w:p>
      </w:tc>
      <w:tc>
        <w:tcPr>
          <w:tcW w:w="1842" w:type="dxa"/>
          <w:vAlign w:val="center"/>
        </w:tcPr>
        <w:p w14:paraId="1F4ECE3D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İlk Yayın Tarihi</w:t>
          </w:r>
        </w:p>
      </w:tc>
      <w:tc>
        <w:tcPr>
          <w:tcW w:w="1139" w:type="dxa"/>
          <w:vAlign w:val="center"/>
        </w:tcPr>
        <w:p w14:paraId="2D4AB714" w14:textId="77777777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  <w:r w:rsidRPr="00E624CA">
            <w:rPr>
              <w:rFonts w:ascii="Cambria" w:hAnsi="Cambria"/>
              <w:color w:val="002060"/>
              <w:sz w:val="22"/>
            </w:rPr>
            <w:t>-</w:t>
          </w:r>
        </w:p>
      </w:tc>
    </w:tr>
    <w:tr w:rsidR="00AA23FD" w:rsidRPr="00E624CA" w14:paraId="731AE07E" w14:textId="77777777" w:rsidTr="003649A4">
      <w:trPr>
        <w:trHeight w:hRule="exact" w:val="340"/>
        <w:jc w:val="center"/>
      </w:trPr>
      <w:tc>
        <w:tcPr>
          <w:tcW w:w="1996" w:type="dxa"/>
          <w:vMerge/>
        </w:tcPr>
        <w:p w14:paraId="09ED5715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</w:p>
      </w:tc>
      <w:tc>
        <w:tcPr>
          <w:tcW w:w="4662" w:type="dxa"/>
          <w:vMerge/>
          <w:vAlign w:val="center"/>
        </w:tcPr>
        <w:p w14:paraId="71327154" w14:textId="77777777" w:rsidR="00AA23FD" w:rsidRPr="00E624CA" w:rsidRDefault="00AA23FD" w:rsidP="00AA23FD">
          <w:pPr>
            <w:jc w:val="center"/>
            <w:rPr>
              <w:rFonts w:ascii="Cambria" w:hAnsi="Cambria"/>
              <w:b/>
              <w:sz w:val="22"/>
            </w:rPr>
          </w:pPr>
        </w:p>
      </w:tc>
      <w:tc>
        <w:tcPr>
          <w:tcW w:w="1842" w:type="dxa"/>
          <w:vAlign w:val="center"/>
        </w:tcPr>
        <w:p w14:paraId="3732A644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Revizyon Tarihi</w:t>
          </w:r>
        </w:p>
      </w:tc>
      <w:tc>
        <w:tcPr>
          <w:tcW w:w="1139" w:type="dxa"/>
          <w:vAlign w:val="center"/>
        </w:tcPr>
        <w:p w14:paraId="2D215732" w14:textId="77777777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  <w:r w:rsidRPr="00E624CA">
            <w:rPr>
              <w:rFonts w:ascii="Cambria" w:hAnsi="Cambria"/>
              <w:color w:val="002060"/>
              <w:sz w:val="22"/>
            </w:rPr>
            <w:t>-</w:t>
          </w:r>
        </w:p>
      </w:tc>
    </w:tr>
    <w:tr w:rsidR="00AA23FD" w:rsidRPr="00E624CA" w14:paraId="4C136B3E" w14:textId="77777777" w:rsidTr="003649A4">
      <w:trPr>
        <w:trHeight w:hRule="exact" w:val="340"/>
        <w:jc w:val="center"/>
      </w:trPr>
      <w:tc>
        <w:tcPr>
          <w:tcW w:w="1996" w:type="dxa"/>
          <w:vMerge/>
        </w:tcPr>
        <w:p w14:paraId="69233EFA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</w:p>
      </w:tc>
      <w:tc>
        <w:tcPr>
          <w:tcW w:w="4662" w:type="dxa"/>
          <w:vMerge/>
          <w:vAlign w:val="center"/>
        </w:tcPr>
        <w:p w14:paraId="0833EABE" w14:textId="77777777" w:rsidR="00AA23FD" w:rsidRPr="00E624CA" w:rsidRDefault="00AA23FD" w:rsidP="00AA23FD">
          <w:pPr>
            <w:jc w:val="center"/>
            <w:rPr>
              <w:rFonts w:ascii="Cambria" w:hAnsi="Cambria"/>
              <w:b/>
              <w:sz w:val="22"/>
            </w:rPr>
          </w:pPr>
        </w:p>
      </w:tc>
      <w:tc>
        <w:tcPr>
          <w:tcW w:w="1842" w:type="dxa"/>
          <w:vAlign w:val="center"/>
        </w:tcPr>
        <w:p w14:paraId="4AC14068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Revizyon No</w:t>
          </w:r>
        </w:p>
      </w:tc>
      <w:tc>
        <w:tcPr>
          <w:tcW w:w="1139" w:type="dxa"/>
          <w:vAlign w:val="center"/>
        </w:tcPr>
        <w:p w14:paraId="72D0B743" w14:textId="77777777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  <w:r w:rsidRPr="00E624CA">
            <w:rPr>
              <w:rFonts w:ascii="Cambria" w:hAnsi="Cambria"/>
              <w:color w:val="002060"/>
              <w:sz w:val="22"/>
            </w:rPr>
            <w:t>0</w:t>
          </w:r>
        </w:p>
      </w:tc>
    </w:tr>
    <w:tr w:rsidR="00AA23FD" w:rsidRPr="00E624CA" w14:paraId="6CC4EE86" w14:textId="77777777" w:rsidTr="003649A4">
      <w:trPr>
        <w:trHeight w:hRule="exact" w:val="340"/>
        <w:jc w:val="center"/>
      </w:trPr>
      <w:tc>
        <w:tcPr>
          <w:tcW w:w="1996" w:type="dxa"/>
          <w:vMerge/>
        </w:tcPr>
        <w:p w14:paraId="20060490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</w:p>
      </w:tc>
      <w:tc>
        <w:tcPr>
          <w:tcW w:w="4662" w:type="dxa"/>
          <w:vMerge/>
          <w:vAlign w:val="center"/>
        </w:tcPr>
        <w:p w14:paraId="21E9D664" w14:textId="77777777" w:rsidR="00AA23FD" w:rsidRPr="00E624CA" w:rsidRDefault="00AA23FD" w:rsidP="00AA23FD">
          <w:pPr>
            <w:jc w:val="center"/>
            <w:rPr>
              <w:rFonts w:ascii="Cambria" w:hAnsi="Cambria"/>
              <w:b/>
              <w:sz w:val="22"/>
            </w:rPr>
          </w:pPr>
        </w:p>
      </w:tc>
      <w:tc>
        <w:tcPr>
          <w:tcW w:w="1842" w:type="dxa"/>
          <w:vAlign w:val="center"/>
        </w:tcPr>
        <w:p w14:paraId="22D27825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Sayfa No</w:t>
          </w:r>
        </w:p>
      </w:tc>
      <w:tc>
        <w:tcPr>
          <w:tcW w:w="1139" w:type="dxa"/>
          <w:vAlign w:val="center"/>
        </w:tcPr>
        <w:p w14:paraId="7F57F7A8" w14:textId="77777777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  <w:r w:rsidRPr="00E624CA">
            <w:rPr>
              <w:rFonts w:ascii="Cambria" w:hAnsi="Cambria"/>
              <w:color w:val="002060"/>
              <w:sz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</w:rPr>
            <w:fldChar w:fldCharType="separate"/>
          </w:r>
          <w:r>
            <w:rPr>
              <w:rFonts w:ascii="Cambria" w:hAnsi="Cambria"/>
              <w:color w:val="002060"/>
              <w:sz w:val="22"/>
            </w:rPr>
            <w:t>1</w:t>
          </w:r>
          <w:r w:rsidRPr="00E624CA">
            <w:rPr>
              <w:rFonts w:ascii="Cambria" w:hAnsi="Cambria"/>
              <w:color w:val="002060"/>
              <w:sz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</w:rPr>
            <w:t xml:space="preserve"> / 1</w:t>
          </w:r>
        </w:p>
      </w:tc>
    </w:tr>
  </w:tbl>
  <w:p w14:paraId="59FF8CAE" w14:textId="77777777" w:rsidR="00AA23FD" w:rsidRPr="00E624CA" w:rsidRDefault="00AA23FD" w:rsidP="00ED20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7F50" w14:textId="77777777" w:rsidR="00B20BFB" w:rsidRDefault="00B20B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069ED"/>
    <w:rsid w:val="00034213"/>
    <w:rsid w:val="00053082"/>
    <w:rsid w:val="00095A97"/>
    <w:rsid w:val="000A327C"/>
    <w:rsid w:val="000B6F45"/>
    <w:rsid w:val="000C0E8E"/>
    <w:rsid w:val="000C6142"/>
    <w:rsid w:val="000F5756"/>
    <w:rsid w:val="000F6764"/>
    <w:rsid w:val="00100143"/>
    <w:rsid w:val="00102699"/>
    <w:rsid w:val="0012625D"/>
    <w:rsid w:val="00127EDF"/>
    <w:rsid w:val="0013583F"/>
    <w:rsid w:val="00175D29"/>
    <w:rsid w:val="00182996"/>
    <w:rsid w:val="0018309E"/>
    <w:rsid w:val="001851B8"/>
    <w:rsid w:val="00186BF5"/>
    <w:rsid w:val="00190E3D"/>
    <w:rsid w:val="001F2B9D"/>
    <w:rsid w:val="0023799F"/>
    <w:rsid w:val="00246194"/>
    <w:rsid w:val="00255662"/>
    <w:rsid w:val="00295C6E"/>
    <w:rsid w:val="002C0FAE"/>
    <w:rsid w:val="002C126C"/>
    <w:rsid w:val="00304952"/>
    <w:rsid w:val="00345E88"/>
    <w:rsid w:val="00362D17"/>
    <w:rsid w:val="003649A4"/>
    <w:rsid w:val="00371B0E"/>
    <w:rsid w:val="00372E96"/>
    <w:rsid w:val="003A4404"/>
    <w:rsid w:val="003B6C01"/>
    <w:rsid w:val="00422FEA"/>
    <w:rsid w:val="00441E7B"/>
    <w:rsid w:val="00442DFC"/>
    <w:rsid w:val="004438A1"/>
    <w:rsid w:val="00472DB6"/>
    <w:rsid w:val="004F54C9"/>
    <w:rsid w:val="00551766"/>
    <w:rsid w:val="005B1863"/>
    <w:rsid w:val="005D62C9"/>
    <w:rsid w:val="00611417"/>
    <w:rsid w:val="00620A2A"/>
    <w:rsid w:val="006317E6"/>
    <w:rsid w:val="006501E8"/>
    <w:rsid w:val="00674D76"/>
    <w:rsid w:val="006B119B"/>
    <w:rsid w:val="006D1AC2"/>
    <w:rsid w:val="006F58B7"/>
    <w:rsid w:val="006F68F1"/>
    <w:rsid w:val="00702E4C"/>
    <w:rsid w:val="007673FD"/>
    <w:rsid w:val="00775203"/>
    <w:rsid w:val="00776AD1"/>
    <w:rsid w:val="00791CAB"/>
    <w:rsid w:val="007C0EAF"/>
    <w:rsid w:val="007E1DAB"/>
    <w:rsid w:val="008052B9"/>
    <w:rsid w:val="00856F1E"/>
    <w:rsid w:val="00887E5C"/>
    <w:rsid w:val="008A5A48"/>
    <w:rsid w:val="008B083F"/>
    <w:rsid w:val="008F7E8C"/>
    <w:rsid w:val="00903040"/>
    <w:rsid w:val="0090434A"/>
    <w:rsid w:val="00914DD2"/>
    <w:rsid w:val="00925186"/>
    <w:rsid w:val="00947D20"/>
    <w:rsid w:val="00952E0B"/>
    <w:rsid w:val="009539D4"/>
    <w:rsid w:val="009718DA"/>
    <w:rsid w:val="009C42CE"/>
    <w:rsid w:val="009C4471"/>
    <w:rsid w:val="009C7525"/>
    <w:rsid w:val="00A12CC1"/>
    <w:rsid w:val="00A32FA7"/>
    <w:rsid w:val="00A4329F"/>
    <w:rsid w:val="00A541F1"/>
    <w:rsid w:val="00A82003"/>
    <w:rsid w:val="00AA23FD"/>
    <w:rsid w:val="00AB05C8"/>
    <w:rsid w:val="00AB14FA"/>
    <w:rsid w:val="00B1297E"/>
    <w:rsid w:val="00B1342E"/>
    <w:rsid w:val="00B17DC5"/>
    <w:rsid w:val="00B20BFB"/>
    <w:rsid w:val="00B46ABD"/>
    <w:rsid w:val="00B555CE"/>
    <w:rsid w:val="00B56B2C"/>
    <w:rsid w:val="00B82C35"/>
    <w:rsid w:val="00BE416C"/>
    <w:rsid w:val="00C22391"/>
    <w:rsid w:val="00C422D9"/>
    <w:rsid w:val="00C778BA"/>
    <w:rsid w:val="00C977D3"/>
    <w:rsid w:val="00CB69D1"/>
    <w:rsid w:val="00CC38B3"/>
    <w:rsid w:val="00D41EF5"/>
    <w:rsid w:val="00D6160D"/>
    <w:rsid w:val="00D7384F"/>
    <w:rsid w:val="00D75055"/>
    <w:rsid w:val="00D83983"/>
    <w:rsid w:val="00DB42BF"/>
    <w:rsid w:val="00DD20AE"/>
    <w:rsid w:val="00DE0645"/>
    <w:rsid w:val="00DE1727"/>
    <w:rsid w:val="00DF06E4"/>
    <w:rsid w:val="00DF0C71"/>
    <w:rsid w:val="00DF4D61"/>
    <w:rsid w:val="00E27C85"/>
    <w:rsid w:val="00E41576"/>
    <w:rsid w:val="00E62DE6"/>
    <w:rsid w:val="00E7178C"/>
    <w:rsid w:val="00EA7CDE"/>
    <w:rsid w:val="00EB7FDE"/>
    <w:rsid w:val="00EC06A3"/>
    <w:rsid w:val="00ED201F"/>
    <w:rsid w:val="00F65C1D"/>
    <w:rsid w:val="00F93703"/>
    <w:rsid w:val="00F96CFA"/>
    <w:rsid w:val="00FB2204"/>
    <w:rsid w:val="00FB5BED"/>
    <w:rsid w:val="00FC633E"/>
    <w:rsid w:val="00FD52BA"/>
    <w:rsid w:val="00FE2335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90DE48"/>
  <w15:chartTrackingRefBased/>
  <w15:docId w15:val="{4066A117-676F-4137-AADC-DA498EE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  <w:style w:type="table" w:customStyle="1" w:styleId="TableNormal">
    <w:name w:val="Table Normal"/>
    <w:uiPriority w:val="2"/>
    <w:semiHidden/>
    <w:unhideWhenUsed/>
    <w:qFormat/>
    <w:rsid w:val="0025566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5662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266E-2CB6-488B-A2D9-66864B04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Cemal MENGÜÇ</dc:creator>
  <cp:keywords/>
  <dc:description/>
  <cp:lastModifiedBy>salih arslan</cp:lastModifiedBy>
  <cp:revision>47</cp:revision>
  <cp:lastPrinted>2020-12-22T10:41:00Z</cp:lastPrinted>
  <dcterms:created xsi:type="dcterms:W3CDTF">2021-01-10T18:17:00Z</dcterms:created>
  <dcterms:modified xsi:type="dcterms:W3CDTF">2021-06-21T10:11:00Z</dcterms:modified>
</cp:coreProperties>
</file>