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DAAF2" w14:textId="77777777" w:rsidR="003854B2" w:rsidRPr="003F427C" w:rsidRDefault="003854B2" w:rsidP="003854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427C">
        <w:rPr>
          <w:rFonts w:ascii="Times New Roman" w:hAnsi="Times New Roman" w:cs="Times New Roman"/>
          <w:b/>
        </w:rPr>
        <w:t xml:space="preserve">Sayın Katılımcı; </w:t>
      </w:r>
    </w:p>
    <w:p w14:paraId="3233E766" w14:textId="77777777" w:rsidR="003854B2" w:rsidRDefault="003854B2" w:rsidP="003854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27C">
        <w:rPr>
          <w:rFonts w:ascii="Times New Roman" w:hAnsi="Times New Roman" w:cs="Times New Roman"/>
        </w:rPr>
        <w:t xml:space="preserve">Bu anket formu Kayseri Üniversitesi </w:t>
      </w:r>
      <w:r>
        <w:rPr>
          <w:rFonts w:ascii="Times New Roman" w:hAnsi="Times New Roman" w:cs="Times New Roman"/>
        </w:rPr>
        <w:t xml:space="preserve">birimleri </w:t>
      </w:r>
      <w:r w:rsidRPr="003F427C">
        <w:rPr>
          <w:rFonts w:ascii="Times New Roman" w:hAnsi="Times New Roman" w:cs="Times New Roman"/>
        </w:rPr>
        <w:t xml:space="preserve">ile </w:t>
      </w:r>
      <w:r>
        <w:rPr>
          <w:rFonts w:ascii="Times New Roman" w:hAnsi="Times New Roman" w:cs="Times New Roman"/>
        </w:rPr>
        <w:t xml:space="preserve">iş birliği içerisinde </w:t>
      </w:r>
      <w:r w:rsidRPr="003F427C">
        <w:rPr>
          <w:rFonts w:ascii="Times New Roman" w:hAnsi="Times New Roman" w:cs="Times New Roman"/>
        </w:rPr>
        <w:t xml:space="preserve">yürütülen İşletmede Mesleki Eğitimin nitelik ve nicelik bakımından değerlendirilmesi ve geliştirilmesi amacıyla düzenlenmiştir. İşletmede Mesleki Eğitimin değerlendirilmesi ve eksikliklerinin giderilmesi açısından aşağıda verilen </w:t>
      </w:r>
      <w:r>
        <w:rPr>
          <w:rFonts w:ascii="Times New Roman" w:hAnsi="Times New Roman" w:cs="Times New Roman"/>
        </w:rPr>
        <w:t xml:space="preserve">ifadeler için </w:t>
      </w:r>
      <w:r w:rsidRPr="003F427C">
        <w:rPr>
          <w:rFonts w:ascii="Times New Roman" w:hAnsi="Times New Roman" w:cs="Times New Roman"/>
        </w:rPr>
        <w:t xml:space="preserve">kendinize en yakın bulduğunuz seçenekleri belirlemeniz </w:t>
      </w:r>
      <w:r>
        <w:rPr>
          <w:rFonts w:ascii="Times New Roman" w:hAnsi="Times New Roman" w:cs="Times New Roman"/>
        </w:rPr>
        <w:t>çok önemlidir</w:t>
      </w:r>
      <w:r w:rsidRPr="003F427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</w:t>
      </w:r>
      <w:r w:rsidRPr="003F427C">
        <w:rPr>
          <w:rFonts w:ascii="Times New Roman" w:hAnsi="Times New Roman" w:cs="Times New Roman"/>
        </w:rPr>
        <w:t>ermiş olduğunuz yanıtlar eğitim değerlendirme faaliyetlerinin iyileştirmesi için temel teşkil edecek ve kişisel verilerinizin gizl</w:t>
      </w:r>
      <w:r>
        <w:rPr>
          <w:rFonts w:ascii="Times New Roman" w:hAnsi="Times New Roman" w:cs="Times New Roman"/>
        </w:rPr>
        <w:t>iliği kapsamında üçüncü kişilerl</w:t>
      </w:r>
      <w:r w:rsidRPr="003F427C">
        <w:rPr>
          <w:rFonts w:ascii="Times New Roman" w:hAnsi="Times New Roman" w:cs="Times New Roman"/>
        </w:rPr>
        <w:t>e ve</w:t>
      </w:r>
      <w:r>
        <w:rPr>
          <w:rFonts w:ascii="Times New Roman" w:hAnsi="Times New Roman" w:cs="Times New Roman"/>
        </w:rPr>
        <w:t>/veya kuruluşlarl</w:t>
      </w:r>
      <w:r w:rsidRPr="003F427C">
        <w:rPr>
          <w:rFonts w:ascii="Times New Roman" w:hAnsi="Times New Roman" w:cs="Times New Roman"/>
        </w:rPr>
        <w:t>a paylaşılmayacaktır. Katkılarınız için teşekkür ederiz.</w:t>
      </w:r>
    </w:p>
    <w:p w14:paraId="48D9784D" w14:textId="77777777" w:rsidR="003F427C" w:rsidRPr="00805075" w:rsidRDefault="003F427C" w:rsidP="003F427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618"/>
        <w:gridCol w:w="1134"/>
        <w:gridCol w:w="1134"/>
        <w:gridCol w:w="992"/>
        <w:gridCol w:w="1134"/>
        <w:gridCol w:w="1134"/>
      </w:tblGrid>
      <w:tr w:rsidR="008750E3" w:rsidRPr="00805075" w14:paraId="4F7A793E" w14:textId="77777777" w:rsidTr="00F53781">
        <w:trPr>
          <w:trHeight w:val="681"/>
          <w:jc w:val="center"/>
        </w:trPr>
        <w:tc>
          <w:tcPr>
            <w:tcW w:w="4390" w:type="dxa"/>
            <w:gridSpan w:val="2"/>
            <w:vAlign w:val="center"/>
          </w:tcPr>
          <w:p w14:paraId="787179FA" w14:textId="65F803EA" w:rsidR="008750E3" w:rsidRPr="007F4CEF" w:rsidRDefault="008750E3" w:rsidP="008750E3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7F4CEF">
              <w:rPr>
                <w:rFonts w:ascii="Times New Roman" w:hAnsi="Times New Roman" w:cs="Times New Roman"/>
                <w:b/>
                <w:sz w:val="20"/>
                <w:lang w:val="tr-TR"/>
              </w:rPr>
              <w:t>İfadeler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6342" w14:textId="5AECCB6C" w:rsidR="008750E3" w:rsidRPr="00805075" w:rsidRDefault="008750E3" w:rsidP="008750E3">
            <w:pPr>
              <w:pStyle w:val="TableParagraph"/>
              <w:spacing w:before="80"/>
              <w:ind w:left="14"/>
              <w:jc w:val="center"/>
              <w:rPr>
                <w:b/>
                <w:sz w:val="20"/>
                <w:szCs w:val="20"/>
              </w:rPr>
            </w:pPr>
            <w:proofErr w:type="spellStart"/>
            <w:r w:rsidRPr="00805075">
              <w:rPr>
                <w:b/>
                <w:sz w:val="16"/>
                <w:szCs w:val="16"/>
              </w:rPr>
              <w:t>Kesinlikle</w:t>
            </w:r>
            <w:proofErr w:type="spellEnd"/>
            <w:r w:rsidRPr="00805075">
              <w:rPr>
                <w:b/>
                <w:sz w:val="16"/>
                <w:szCs w:val="16"/>
              </w:rPr>
              <w:t xml:space="preserve"> </w:t>
            </w:r>
            <w:r w:rsidRPr="00805075">
              <w:rPr>
                <w:b/>
                <w:sz w:val="16"/>
                <w:szCs w:val="16"/>
              </w:rPr>
              <w:br/>
            </w:r>
            <w:proofErr w:type="spellStart"/>
            <w:r w:rsidRPr="00805075">
              <w:rPr>
                <w:b/>
                <w:sz w:val="16"/>
                <w:szCs w:val="16"/>
              </w:rPr>
              <w:t>Katılıyorum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F7F7" w14:textId="77777777" w:rsidR="008750E3" w:rsidRPr="00805075" w:rsidRDefault="008750E3" w:rsidP="008750E3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29A323" w14:textId="6A878C5B" w:rsidR="008750E3" w:rsidRPr="00805075" w:rsidRDefault="008750E3" w:rsidP="008750E3">
            <w:pPr>
              <w:pStyle w:val="TableParagraph"/>
              <w:spacing w:before="80"/>
              <w:ind w:lef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805075">
              <w:rPr>
                <w:b/>
                <w:sz w:val="16"/>
                <w:szCs w:val="16"/>
              </w:rPr>
              <w:t>Katılıyorum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B555" w14:textId="77777777" w:rsidR="008750E3" w:rsidRPr="00805075" w:rsidRDefault="008750E3" w:rsidP="008750E3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64261F" w14:textId="58C4358D" w:rsidR="008750E3" w:rsidRPr="00805075" w:rsidRDefault="008750E3" w:rsidP="008750E3">
            <w:pPr>
              <w:pStyle w:val="TableParagraph"/>
              <w:spacing w:before="80"/>
              <w:ind w:left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805075">
              <w:rPr>
                <w:b/>
                <w:sz w:val="16"/>
                <w:szCs w:val="16"/>
              </w:rPr>
              <w:t>Kararsızım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A634" w14:textId="77777777" w:rsidR="008750E3" w:rsidRPr="00805075" w:rsidRDefault="008750E3" w:rsidP="008750E3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1733C7" w14:textId="0343D5D0" w:rsidR="008750E3" w:rsidRPr="00805075" w:rsidRDefault="008750E3" w:rsidP="008750E3">
            <w:pPr>
              <w:pStyle w:val="TableParagraph"/>
              <w:spacing w:before="80"/>
              <w:ind w:left="14"/>
              <w:jc w:val="center"/>
              <w:rPr>
                <w:b/>
                <w:sz w:val="20"/>
                <w:szCs w:val="20"/>
              </w:rPr>
            </w:pPr>
            <w:proofErr w:type="spellStart"/>
            <w:r w:rsidRPr="00805075">
              <w:rPr>
                <w:b/>
                <w:sz w:val="16"/>
                <w:szCs w:val="16"/>
              </w:rPr>
              <w:t>Katılmıyorum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1BD5" w14:textId="0ABB86E8" w:rsidR="008750E3" w:rsidRPr="00805075" w:rsidRDefault="008750E3" w:rsidP="008750E3">
            <w:pPr>
              <w:pStyle w:val="TableParagraph"/>
              <w:spacing w:before="80"/>
              <w:ind w:left="12"/>
              <w:jc w:val="center"/>
              <w:rPr>
                <w:b/>
                <w:sz w:val="20"/>
                <w:szCs w:val="20"/>
              </w:rPr>
            </w:pPr>
            <w:proofErr w:type="spellStart"/>
            <w:r w:rsidRPr="00805075">
              <w:rPr>
                <w:b/>
                <w:sz w:val="16"/>
                <w:szCs w:val="16"/>
              </w:rPr>
              <w:t>Kesinlikle</w:t>
            </w:r>
            <w:proofErr w:type="spellEnd"/>
            <w:r w:rsidRPr="0080507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05075">
              <w:rPr>
                <w:b/>
                <w:sz w:val="16"/>
                <w:szCs w:val="16"/>
              </w:rPr>
              <w:t>Katılmıyorum</w:t>
            </w:r>
            <w:proofErr w:type="spellEnd"/>
          </w:p>
        </w:tc>
      </w:tr>
      <w:tr w:rsidR="008750E3" w:rsidRPr="00805075" w14:paraId="6406146C" w14:textId="77777777" w:rsidTr="00F53781">
        <w:trPr>
          <w:trHeight w:val="782"/>
          <w:jc w:val="center"/>
        </w:trPr>
        <w:tc>
          <w:tcPr>
            <w:tcW w:w="772" w:type="dxa"/>
            <w:vAlign w:val="center"/>
          </w:tcPr>
          <w:p w14:paraId="288A2893" w14:textId="77777777" w:rsidR="006528FD" w:rsidRPr="00805075" w:rsidRDefault="006528FD" w:rsidP="008C203B">
            <w:pPr>
              <w:pStyle w:val="TableParagraph"/>
              <w:spacing w:before="140"/>
              <w:ind w:left="12"/>
              <w:jc w:val="center"/>
              <w:rPr>
                <w:sz w:val="20"/>
                <w:szCs w:val="20"/>
              </w:rPr>
            </w:pPr>
            <w:r w:rsidRPr="00805075">
              <w:rPr>
                <w:sz w:val="20"/>
                <w:szCs w:val="20"/>
              </w:rPr>
              <w:t>1</w:t>
            </w:r>
          </w:p>
        </w:tc>
        <w:tc>
          <w:tcPr>
            <w:tcW w:w="3618" w:type="dxa"/>
            <w:vAlign w:val="center"/>
          </w:tcPr>
          <w:p w14:paraId="57435C34" w14:textId="497CAB94" w:rsidR="006528FD" w:rsidRPr="007F4CEF" w:rsidRDefault="006528FD" w:rsidP="00710E9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7F4CEF">
              <w:rPr>
                <w:sz w:val="20"/>
                <w:szCs w:val="20"/>
                <w:lang w:val="tr-TR"/>
              </w:rPr>
              <w:t>İş</w:t>
            </w:r>
            <w:r w:rsidR="008750E3" w:rsidRPr="007F4CEF">
              <w:rPr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yerimizde</w:t>
            </w:r>
            <w:r w:rsidR="00805075" w:rsidRPr="007F4CEF">
              <w:rPr>
                <w:spacing w:val="-4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gerçekleştirilen</w:t>
            </w:r>
            <w:r w:rsidR="00805075" w:rsidRPr="007F4CEF">
              <w:rPr>
                <w:spacing w:val="-3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faaliyetler,</w:t>
            </w:r>
            <w:r w:rsidR="00805075" w:rsidRPr="007F4CEF">
              <w:rPr>
                <w:spacing w:val="-5"/>
                <w:sz w:val="20"/>
                <w:szCs w:val="20"/>
                <w:lang w:val="tr-TR"/>
              </w:rPr>
              <w:t xml:space="preserve"> </w:t>
            </w:r>
            <w:r w:rsidR="007F4CEF">
              <w:rPr>
                <w:sz w:val="20"/>
                <w:szCs w:val="20"/>
                <w:lang w:val="tr-TR"/>
              </w:rPr>
              <w:t xml:space="preserve">işletmede </w:t>
            </w:r>
            <w:r w:rsidR="007F4CEF" w:rsidRPr="007F4CEF">
              <w:rPr>
                <w:sz w:val="20"/>
                <w:szCs w:val="20"/>
                <w:lang w:val="tr-TR"/>
              </w:rPr>
              <w:t>mesleki eğitim</w:t>
            </w:r>
            <w:r w:rsidR="00805075" w:rsidRPr="007F4CEF">
              <w:rPr>
                <w:spacing w:val="-2"/>
                <w:sz w:val="20"/>
                <w:szCs w:val="20"/>
                <w:lang w:val="tr-TR"/>
              </w:rPr>
              <w:t xml:space="preserve"> </w:t>
            </w:r>
            <w:r w:rsidR="007F4CEF">
              <w:rPr>
                <w:spacing w:val="-2"/>
                <w:sz w:val="20"/>
                <w:szCs w:val="20"/>
                <w:lang w:val="tr-TR"/>
              </w:rPr>
              <w:t xml:space="preserve">uygulamasına </w:t>
            </w:r>
            <w:r w:rsidR="007F4CEF" w:rsidRPr="007F4CEF">
              <w:rPr>
                <w:sz w:val="20"/>
                <w:szCs w:val="20"/>
                <w:lang w:val="tr-TR"/>
              </w:rPr>
              <w:t>yüksek</w:t>
            </w:r>
            <w:r w:rsidR="00805075" w:rsidRPr="007F4CEF">
              <w:rPr>
                <w:spacing w:val="-4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katkı</w:t>
            </w:r>
            <w:r w:rsidR="00805075" w:rsidRPr="007F4CEF">
              <w:rPr>
                <w:spacing w:val="-2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sağlamaktadır.</w:t>
            </w:r>
          </w:p>
        </w:tc>
        <w:tc>
          <w:tcPr>
            <w:tcW w:w="1134" w:type="dxa"/>
          </w:tcPr>
          <w:p w14:paraId="4E3517B3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DAFB93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CF23688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22CA1D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071AF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50E3" w:rsidRPr="00805075" w14:paraId="6208F76F" w14:textId="77777777" w:rsidTr="00F53781">
        <w:trPr>
          <w:trHeight w:val="782"/>
          <w:jc w:val="center"/>
        </w:trPr>
        <w:tc>
          <w:tcPr>
            <w:tcW w:w="772" w:type="dxa"/>
            <w:vAlign w:val="center"/>
          </w:tcPr>
          <w:p w14:paraId="584A68DF" w14:textId="77777777" w:rsidR="006528FD" w:rsidRPr="00805075" w:rsidRDefault="006528FD" w:rsidP="008C203B">
            <w:pPr>
              <w:pStyle w:val="TableParagraph"/>
              <w:spacing w:before="137"/>
              <w:ind w:left="12"/>
              <w:jc w:val="center"/>
              <w:rPr>
                <w:sz w:val="20"/>
                <w:szCs w:val="20"/>
              </w:rPr>
            </w:pPr>
            <w:r w:rsidRPr="00805075">
              <w:rPr>
                <w:sz w:val="20"/>
                <w:szCs w:val="20"/>
              </w:rPr>
              <w:t>2</w:t>
            </w:r>
          </w:p>
        </w:tc>
        <w:tc>
          <w:tcPr>
            <w:tcW w:w="3618" w:type="dxa"/>
            <w:vAlign w:val="center"/>
          </w:tcPr>
          <w:p w14:paraId="39A61398" w14:textId="75EA1EDC" w:rsidR="006528FD" w:rsidRPr="007F4CEF" w:rsidRDefault="008750E3" w:rsidP="00710E9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7F4CEF">
              <w:rPr>
                <w:sz w:val="20"/>
                <w:szCs w:val="20"/>
                <w:lang w:val="tr-TR"/>
              </w:rPr>
              <w:t xml:space="preserve">İş </w:t>
            </w:r>
            <w:r w:rsidR="007F4CEF" w:rsidRPr="007F4CEF">
              <w:rPr>
                <w:sz w:val="20"/>
                <w:szCs w:val="20"/>
                <w:lang w:val="tr-TR"/>
              </w:rPr>
              <w:t>yerimizde</w:t>
            </w:r>
            <w:r w:rsidR="00805075" w:rsidRPr="007F4CEF">
              <w:rPr>
                <w:spacing w:val="-4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işletmede mesleki eğitime</w:t>
            </w:r>
            <w:r w:rsidR="00805075" w:rsidRPr="007F4CEF">
              <w:rPr>
                <w:spacing w:val="-2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katılan</w:t>
            </w:r>
            <w:r w:rsidR="00805075" w:rsidRPr="007F4CEF">
              <w:rPr>
                <w:spacing w:val="-4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öğrencinin</w:t>
            </w:r>
            <w:r w:rsidR="00805075" w:rsidRPr="007F4CEF">
              <w:rPr>
                <w:spacing w:val="-3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bilgi</w:t>
            </w:r>
            <w:r w:rsidR="00805075" w:rsidRPr="007F4CEF">
              <w:rPr>
                <w:spacing w:val="-3"/>
                <w:sz w:val="20"/>
                <w:szCs w:val="20"/>
                <w:lang w:val="tr-TR"/>
              </w:rPr>
              <w:t xml:space="preserve"> </w:t>
            </w:r>
            <w:proofErr w:type="gramStart"/>
            <w:r w:rsidR="007F4CEF" w:rsidRPr="007F4CEF">
              <w:rPr>
                <w:sz w:val="20"/>
                <w:szCs w:val="20"/>
                <w:lang w:val="tr-TR"/>
              </w:rPr>
              <w:t xml:space="preserve">ve </w:t>
            </w:r>
            <w:r w:rsidR="00805075" w:rsidRPr="007F4CEF">
              <w:rPr>
                <w:spacing w:val="-52"/>
                <w:sz w:val="20"/>
                <w:szCs w:val="20"/>
                <w:lang w:val="tr-TR"/>
              </w:rPr>
              <w:t xml:space="preserve">  </w:t>
            </w:r>
            <w:r w:rsidR="007F4CEF" w:rsidRPr="007F4CEF">
              <w:rPr>
                <w:sz w:val="20"/>
                <w:szCs w:val="20"/>
                <w:lang w:val="tr-TR"/>
              </w:rPr>
              <w:t>beceri</w:t>
            </w:r>
            <w:proofErr w:type="gramEnd"/>
            <w:r w:rsidR="007F4CEF" w:rsidRPr="007F4CEF">
              <w:rPr>
                <w:sz w:val="20"/>
                <w:szCs w:val="20"/>
                <w:lang w:val="tr-TR"/>
              </w:rPr>
              <w:t xml:space="preserve"> açısından</w:t>
            </w:r>
            <w:r w:rsidR="00805075" w:rsidRPr="007F4CEF">
              <w:rPr>
                <w:spacing w:val="1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mesleki</w:t>
            </w:r>
            <w:r w:rsidR="00805075" w:rsidRPr="007F4CEF">
              <w:rPr>
                <w:spacing w:val="2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eğitimi</w:t>
            </w:r>
            <w:r w:rsidR="00805075" w:rsidRPr="007F4CEF">
              <w:rPr>
                <w:spacing w:val="1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yeterlidir.</w:t>
            </w:r>
          </w:p>
        </w:tc>
        <w:tc>
          <w:tcPr>
            <w:tcW w:w="1134" w:type="dxa"/>
          </w:tcPr>
          <w:p w14:paraId="334A8D3B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18D032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8F7FE1C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DC39E2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A57868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50E3" w:rsidRPr="00805075" w14:paraId="19ADEEA0" w14:textId="77777777" w:rsidTr="00F53781">
        <w:trPr>
          <w:trHeight w:val="781"/>
          <w:jc w:val="center"/>
        </w:trPr>
        <w:tc>
          <w:tcPr>
            <w:tcW w:w="772" w:type="dxa"/>
            <w:vAlign w:val="center"/>
          </w:tcPr>
          <w:p w14:paraId="0D094C5F" w14:textId="77777777" w:rsidR="006528FD" w:rsidRPr="00805075" w:rsidRDefault="006528FD" w:rsidP="008C203B">
            <w:pPr>
              <w:pStyle w:val="TableParagraph"/>
              <w:spacing w:before="137"/>
              <w:ind w:left="12"/>
              <w:jc w:val="center"/>
              <w:rPr>
                <w:sz w:val="20"/>
                <w:szCs w:val="20"/>
              </w:rPr>
            </w:pPr>
            <w:r w:rsidRPr="00805075">
              <w:rPr>
                <w:sz w:val="20"/>
                <w:szCs w:val="20"/>
              </w:rPr>
              <w:t>3</w:t>
            </w:r>
          </w:p>
        </w:tc>
        <w:tc>
          <w:tcPr>
            <w:tcW w:w="3618" w:type="dxa"/>
            <w:vAlign w:val="center"/>
          </w:tcPr>
          <w:p w14:paraId="38C39355" w14:textId="016ECCB3" w:rsidR="006528FD" w:rsidRPr="007F4CEF" w:rsidRDefault="008750E3" w:rsidP="00710E9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7F4CEF">
              <w:rPr>
                <w:sz w:val="20"/>
                <w:szCs w:val="20"/>
                <w:lang w:val="tr-TR"/>
              </w:rPr>
              <w:t xml:space="preserve">İşletmede </w:t>
            </w:r>
            <w:r w:rsidR="007F4CEF" w:rsidRPr="007F4CEF">
              <w:rPr>
                <w:sz w:val="20"/>
                <w:szCs w:val="20"/>
                <w:lang w:val="tr-TR"/>
              </w:rPr>
              <w:t>mesleki eğitim boyunca</w:t>
            </w:r>
            <w:r w:rsidR="00805075" w:rsidRPr="007F4CEF">
              <w:rPr>
                <w:spacing w:val="-3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öğretim</w:t>
            </w:r>
            <w:r w:rsidR="00805075" w:rsidRPr="007F4CEF">
              <w:rPr>
                <w:spacing w:val="-6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elemanları,</w:t>
            </w:r>
            <w:r w:rsidR="00805075" w:rsidRPr="007F4CEF">
              <w:rPr>
                <w:spacing w:val="-4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e-posta</w:t>
            </w:r>
          </w:p>
          <w:p w14:paraId="41F7EDE9" w14:textId="31FF96D8" w:rsidR="006528FD" w:rsidRPr="007F4CEF" w:rsidRDefault="007F4CEF" w:rsidP="00710E9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7F4CEF">
              <w:rPr>
                <w:sz w:val="20"/>
                <w:szCs w:val="20"/>
                <w:lang w:val="tr-TR"/>
              </w:rPr>
              <w:t>/telefon/ziyaret</w:t>
            </w:r>
            <w:r w:rsidR="00805075" w:rsidRPr="007F4CEF">
              <w:rPr>
                <w:spacing w:val="-3"/>
                <w:sz w:val="20"/>
                <w:szCs w:val="20"/>
                <w:lang w:val="tr-TR"/>
              </w:rPr>
              <w:t xml:space="preserve"> </w:t>
            </w:r>
            <w:r w:rsidRPr="007F4CEF">
              <w:rPr>
                <w:sz w:val="20"/>
                <w:szCs w:val="20"/>
                <w:lang w:val="tr-TR"/>
              </w:rPr>
              <w:t>gibi</w:t>
            </w:r>
            <w:r w:rsidR="00805075" w:rsidRPr="007F4CEF">
              <w:rPr>
                <w:spacing w:val="-4"/>
                <w:sz w:val="20"/>
                <w:szCs w:val="20"/>
                <w:lang w:val="tr-TR"/>
              </w:rPr>
              <w:t xml:space="preserve"> </w:t>
            </w:r>
            <w:r w:rsidRPr="007F4CEF">
              <w:rPr>
                <w:sz w:val="20"/>
                <w:szCs w:val="20"/>
                <w:lang w:val="tr-TR"/>
              </w:rPr>
              <w:t>yöntemlerle</w:t>
            </w:r>
            <w:r w:rsidR="00805075" w:rsidRPr="007F4CEF">
              <w:rPr>
                <w:spacing w:val="-4"/>
                <w:sz w:val="20"/>
                <w:szCs w:val="20"/>
                <w:lang w:val="tr-TR"/>
              </w:rPr>
              <w:t xml:space="preserve"> </w:t>
            </w:r>
            <w:r w:rsidRPr="007F4CEF">
              <w:rPr>
                <w:sz w:val="20"/>
                <w:szCs w:val="20"/>
                <w:lang w:val="tr-TR"/>
              </w:rPr>
              <w:t>öğrenciyi</w:t>
            </w:r>
            <w:r w:rsidR="00805075" w:rsidRPr="007F4CEF">
              <w:rPr>
                <w:spacing w:val="-3"/>
                <w:sz w:val="20"/>
                <w:szCs w:val="20"/>
                <w:lang w:val="tr-TR"/>
              </w:rPr>
              <w:t xml:space="preserve"> </w:t>
            </w:r>
            <w:r w:rsidRPr="007F4CEF">
              <w:rPr>
                <w:sz w:val="20"/>
                <w:szCs w:val="20"/>
                <w:lang w:val="tr-TR"/>
              </w:rPr>
              <w:t>etkin</w:t>
            </w:r>
            <w:r w:rsidR="00805075" w:rsidRPr="007F4CEF">
              <w:rPr>
                <w:spacing w:val="-5"/>
                <w:sz w:val="20"/>
                <w:szCs w:val="20"/>
                <w:lang w:val="tr-TR"/>
              </w:rPr>
              <w:t xml:space="preserve"> </w:t>
            </w:r>
            <w:r w:rsidRPr="007F4CEF">
              <w:rPr>
                <w:sz w:val="20"/>
                <w:szCs w:val="20"/>
                <w:lang w:val="tr-TR"/>
              </w:rPr>
              <w:t>biçimde</w:t>
            </w:r>
            <w:r w:rsidR="00805075" w:rsidRPr="007F4CEF">
              <w:rPr>
                <w:spacing w:val="-4"/>
                <w:sz w:val="20"/>
                <w:szCs w:val="20"/>
                <w:lang w:val="tr-TR"/>
              </w:rPr>
              <w:t xml:space="preserve"> </w:t>
            </w:r>
            <w:r w:rsidRPr="007F4CEF">
              <w:rPr>
                <w:sz w:val="20"/>
                <w:szCs w:val="20"/>
                <w:lang w:val="tr-TR"/>
              </w:rPr>
              <w:t>gözlemlemiştir.</w:t>
            </w:r>
          </w:p>
        </w:tc>
        <w:tc>
          <w:tcPr>
            <w:tcW w:w="1134" w:type="dxa"/>
          </w:tcPr>
          <w:p w14:paraId="5F6EC8CD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1A536A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4FED569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4DF710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0BD318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50E3" w:rsidRPr="00805075" w14:paraId="25E22534" w14:textId="77777777" w:rsidTr="00F53781">
        <w:trPr>
          <w:trHeight w:val="779"/>
          <w:jc w:val="center"/>
        </w:trPr>
        <w:tc>
          <w:tcPr>
            <w:tcW w:w="772" w:type="dxa"/>
            <w:vAlign w:val="center"/>
          </w:tcPr>
          <w:p w14:paraId="40A83EBA" w14:textId="77777777" w:rsidR="006528FD" w:rsidRPr="00805075" w:rsidRDefault="006528FD" w:rsidP="008C203B">
            <w:pPr>
              <w:pStyle w:val="TableParagraph"/>
              <w:spacing w:before="137"/>
              <w:ind w:left="12"/>
              <w:jc w:val="center"/>
              <w:rPr>
                <w:sz w:val="20"/>
                <w:szCs w:val="20"/>
              </w:rPr>
            </w:pPr>
            <w:r w:rsidRPr="00805075">
              <w:rPr>
                <w:sz w:val="20"/>
                <w:szCs w:val="20"/>
              </w:rPr>
              <w:t>4</w:t>
            </w:r>
          </w:p>
        </w:tc>
        <w:tc>
          <w:tcPr>
            <w:tcW w:w="3618" w:type="dxa"/>
            <w:vAlign w:val="center"/>
          </w:tcPr>
          <w:p w14:paraId="117B2DCE" w14:textId="6B900F76" w:rsidR="006528FD" w:rsidRPr="007F4CEF" w:rsidRDefault="008750E3" w:rsidP="00710E9D">
            <w:pPr>
              <w:pStyle w:val="TableParagraph"/>
              <w:ind w:right="439"/>
              <w:rPr>
                <w:sz w:val="20"/>
                <w:szCs w:val="20"/>
                <w:lang w:val="tr-TR"/>
              </w:rPr>
            </w:pPr>
            <w:r w:rsidRPr="007F4CEF">
              <w:rPr>
                <w:sz w:val="20"/>
                <w:szCs w:val="20"/>
                <w:lang w:val="tr-TR"/>
              </w:rPr>
              <w:t xml:space="preserve">İşletmede </w:t>
            </w:r>
            <w:r w:rsidR="007F4CEF">
              <w:rPr>
                <w:sz w:val="20"/>
                <w:szCs w:val="20"/>
                <w:lang w:val="tr-TR"/>
              </w:rPr>
              <w:t xml:space="preserve">mesleki eğitim kapsamında iş yerimizde </w:t>
            </w:r>
            <w:r w:rsidR="007F4CEF" w:rsidRPr="007F4CEF">
              <w:rPr>
                <w:sz w:val="20"/>
                <w:szCs w:val="20"/>
                <w:lang w:val="tr-TR"/>
              </w:rPr>
              <w:t xml:space="preserve">bulunan öğrencilere </w:t>
            </w:r>
            <w:r w:rsidR="007F4CEF" w:rsidRPr="007F4CEF">
              <w:rPr>
                <w:spacing w:val="1"/>
                <w:sz w:val="20"/>
                <w:szCs w:val="20"/>
                <w:lang w:val="tr-TR"/>
              </w:rPr>
              <w:t>okullarında verilen</w:t>
            </w:r>
            <w:r w:rsidR="00805075" w:rsidRPr="007F4CEF">
              <w:rPr>
                <w:spacing w:val="-3"/>
                <w:sz w:val="20"/>
                <w:szCs w:val="20"/>
                <w:lang w:val="tr-TR"/>
              </w:rPr>
              <w:t xml:space="preserve"> </w:t>
            </w:r>
            <w:r w:rsidR="007F4CEF">
              <w:rPr>
                <w:sz w:val="20"/>
                <w:szCs w:val="20"/>
                <w:lang w:val="tr-TR"/>
              </w:rPr>
              <w:t>eğitim</w:t>
            </w:r>
            <w:r w:rsidR="00805075" w:rsidRPr="007F4CEF">
              <w:rPr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faaliyet</w:t>
            </w:r>
            <w:r w:rsidR="00805075" w:rsidRPr="007F4CEF">
              <w:rPr>
                <w:spacing w:val="1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alanımız</w:t>
            </w:r>
            <w:r w:rsidR="00805075" w:rsidRPr="007F4CEF">
              <w:rPr>
                <w:spacing w:val="-3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ile uyumludur.</w:t>
            </w:r>
          </w:p>
        </w:tc>
        <w:tc>
          <w:tcPr>
            <w:tcW w:w="1134" w:type="dxa"/>
          </w:tcPr>
          <w:p w14:paraId="3D98EF35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1DA703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9CE101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709EB4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55A32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50E3" w:rsidRPr="00805075" w14:paraId="1EB6BFAB" w14:textId="77777777" w:rsidTr="00F53781">
        <w:trPr>
          <w:trHeight w:val="782"/>
          <w:jc w:val="center"/>
        </w:trPr>
        <w:tc>
          <w:tcPr>
            <w:tcW w:w="772" w:type="dxa"/>
            <w:vAlign w:val="center"/>
          </w:tcPr>
          <w:p w14:paraId="6FBA0B16" w14:textId="77777777" w:rsidR="006528FD" w:rsidRPr="00805075" w:rsidRDefault="006528FD" w:rsidP="008C203B">
            <w:pPr>
              <w:pStyle w:val="TableParagraph"/>
              <w:spacing w:before="140"/>
              <w:ind w:left="12"/>
              <w:jc w:val="center"/>
              <w:rPr>
                <w:sz w:val="20"/>
                <w:szCs w:val="20"/>
              </w:rPr>
            </w:pPr>
            <w:r w:rsidRPr="00805075">
              <w:rPr>
                <w:sz w:val="20"/>
                <w:szCs w:val="20"/>
              </w:rPr>
              <w:t>5</w:t>
            </w:r>
          </w:p>
        </w:tc>
        <w:tc>
          <w:tcPr>
            <w:tcW w:w="3618" w:type="dxa"/>
            <w:vAlign w:val="center"/>
          </w:tcPr>
          <w:p w14:paraId="4F484AF8" w14:textId="3E9478EA" w:rsidR="006528FD" w:rsidRPr="007F4CEF" w:rsidRDefault="007F4CEF" w:rsidP="00710E9D">
            <w:pPr>
              <w:pStyle w:val="TableParagrap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İ</w:t>
            </w:r>
            <w:r w:rsidRPr="007F4CEF">
              <w:rPr>
                <w:sz w:val="20"/>
                <w:szCs w:val="20"/>
                <w:lang w:val="tr-TR"/>
              </w:rPr>
              <w:t xml:space="preserve">şletmede mesleki eğitim kapsamında </w:t>
            </w:r>
            <w:r>
              <w:rPr>
                <w:sz w:val="20"/>
                <w:szCs w:val="20"/>
                <w:lang w:val="tr-TR"/>
              </w:rPr>
              <w:t>i</w:t>
            </w:r>
            <w:r w:rsidRPr="007F4CEF">
              <w:rPr>
                <w:sz w:val="20"/>
                <w:szCs w:val="20"/>
                <w:lang w:val="tr-TR"/>
              </w:rPr>
              <w:t xml:space="preserve">ş </w:t>
            </w:r>
            <w:r>
              <w:rPr>
                <w:sz w:val="20"/>
                <w:szCs w:val="20"/>
                <w:lang w:val="tr-TR"/>
              </w:rPr>
              <w:t>yerimizde</w:t>
            </w:r>
            <w:r w:rsidRPr="007F4CEF">
              <w:rPr>
                <w:sz w:val="20"/>
                <w:szCs w:val="20"/>
                <w:lang w:val="tr-TR"/>
              </w:rPr>
              <w:t xml:space="preserve"> bulanan öğrenci</w:t>
            </w:r>
            <w:r>
              <w:rPr>
                <w:sz w:val="20"/>
                <w:szCs w:val="20"/>
                <w:lang w:val="tr-TR"/>
              </w:rPr>
              <w:t>(</w:t>
            </w:r>
            <w:proofErr w:type="spellStart"/>
            <w:r w:rsidRPr="007F4CEF">
              <w:rPr>
                <w:sz w:val="20"/>
                <w:szCs w:val="20"/>
                <w:lang w:val="tr-TR"/>
              </w:rPr>
              <w:t>ler</w:t>
            </w:r>
            <w:proofErr w:type="spellEnd"/>
            <w:r>
              <w:rPr>
                <w:sz w:val="20"/>
                <w:szCs w:val="20"/>
                <w:lang w:val="tr-TR"/>
              </w:rPr>
              <w:t>)</w:t>
            </w:r>
            <w:r w:rsidR="00805075" w:rsidRPr="007F4CEF">
              <w:rPr>
                <w:sz w:val="20"/>
                <w:szCs w:val="20"/>
                <w:lang w:val="tr-TR"/>
              </w:rPr>
              <w:t xml:space="preserve"> </w:t>
            </w:r>
            <w:r w:rsidR="00805075" w:rsidRPr="007F4CEF">
              <w:rPr>
                <w:spacing w:val="-52"/>
                <w:sz w:val="20"/>
                <w:szCs w:val="20"/>
                <w:lang w:val="tr-TR"/>
              </w:rPr>
              <w:t xml:space="preserve"> </w:t>
            </w:r>
            <w:r w:rsidRPr="007F4CEF">
              <w:rPr>
                <w:sz w:val="20"/>
                <w:szCs w:val="20"/>
                <w:lang w:val="tr-TR"/>
              </w:rPr>
              <w:t>katkı sağlamıştır.</w:t>
            </w:r>
          </w:p>
        </w:tc>
        <w:tc>
          <w:tcPr>
            <w:tcW w:w="1134" w:type="dxa"/>
          </w:tcPr>
          <w:p w14:paraId="2370EF3A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64376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A6D2F8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84A6A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4B8193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50E3" w:rsidRPr="00805075" w14:paraId="52391156" w14:textId="77777777" w:rsidTr="00F53781">
        <w:trPr>
          <w:trHeight w:val="782"/>
          <w:jc w:val="center"/>
        </w:trPr>
        <w:tc>
          <w:tcPr>
            <w:tcW w:w="772" w:type="dxa"/>
            <w:vAlign w:val="center"/>
          </w:tcPr>
          <w:p w14:paraId="63E3BFBC" w14:textId="77777777" w:rsidR="006528FD" w:rsidRPr="00805075" w:rsidRDefault="006528FD" w:rsidP="008C203B">
            <w:pPr>
              <w:pStyle w:val="TableParagraph"/>
              <w:spacing w:before="140"/>
              <w:ind w:left="12"/>
              <w:jc w:val="center"/>
              <w:rPr>
                <w:sz w:val="20"/>
                <w:szCs w:val="20"/>
              </w:rPr>
            </w:pPr>
            <w:r w:rsidRPr="00805075">
              <w:rPr>
                <w:sz w:val="20"/>
                <w:szCs w:val="20"/>
              </w:rPr>
              <w:t>6</w:t>
            </w:r>
          </w:p>
        </w:tc>
        <w:tc>
          <w:tcPr>
            <w:tcW w:w="3618" w:type="dxa"/>
            <w:vAlign w:val="center"/>
          </w:tcPr>
          <w:p w14:paraId="333F8D7A" w14:textId="0F08C82F" w:rsidR="006528FD" w:rsidRPr="007F4CEF" w:rsidRDefault="008750E3" w:rsidP="00710E9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7F4CEF">
              <w:rPr>
                <w:sz w:val="20"/>
                <w:szCs w:val="20"/>
                <w:lang w:val="tr-TR"/>
              </w:rPr>
              <w:t xml:space="preserve">İşletmede </w:t>
            </w:r>
            <w:r w:rsidR="007F4CEF" w:rsidRPr="007F4CEF">
              <w:rPr>
                <w:sz w:val="20"/>
                <w:szCs w:val="20"/>
                <w:lang w:val="tr-TR"/>
              </w:rPr>
              <w:t>mesleki eğitimin üniversite-sanayi/sektör</w:t>
            </w:r>
            <w:r w:rsidR="00805075" w:rsidRPr="007F4CEF">
              <w:rPr>
                <w:spacing w:val="-7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iş birliğine</w:t>
            </w:r>
            <w:r w:rsidR="00805075" w:rsidRPr="007F4CEF">
              <w:rPr>
                <w:spacing w:val="-6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katkı</w:t>
            </w:r>
            <w:r w:rsidR="00805075" w:rsidRPr="007F4CEF">
              <w:rPr>
                <w:spacing w:val="-4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düzeyi</w:t>
            </w:r>
            <w:r w:rsidR="00805075" w:rsidRPr="007F4CEF">
              <w:rPr>
                <w:spacing w:val="-52"/>
                <w:sz w:val="20"/>
                <w:szCs w:val="20"/>
                <w:lang w:val="tr-TR"/>
              </w:rPr>
              <w:t xml:space="preserve"> </w:t>
            </w:r>
            <w:r w:rsidR="007F4CEF" w:rsidRPr="007F4CEF">
              <w:rPr>
                <w:sz w:val="20"/>
                <w:szCs w:val="20"/>
                <w:lang w:val="tr-TR"/>
              </w:rPr>
              <w:t>yüksektir.</w:t>
            </w:r>
          </w:p>
        </w:tc>
        <w:tc>
          <w:tcPr>
            <w:tcW w:w="1134" w:type="dxa"/>
          </w:tcPr>
          <w:p w14:paraId="282356AA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C08D53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BFA93A0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FE3F50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CF9FF9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50E3" w:rsidRPr="00805075" w14:paraId="36D46BCA" w14:textId="77777777" w:rsidTr="00F53781">
        <w:trPr>
          <w:trHeight w:val="485"/>
          <w:jc w:val="center"/>
        </w:trPr>
        <w:tc>
          <w:tcPr>
            <w:tcW w:w="772" w:type="dxa"/>
            <w:vAlign w:val="center"/>
          </w:tcPr>
          <w:p w14:paraId="725AF013" w14:textId="77777777" w:rsidR="006528FD" w:rsidRPr="00805075" w:rsidRDefault="006528FD" w:rsidP="008C203B">
            <w:pPr>
              <w:pStyle w:val="TableParagraph"/>
              <w:spacing w:before="140"/>
              <w:ind w:left="12"/>
              <w:jc w:val="center"/>
              <w:rPr>
                <w:sz w:val="20"/>
                <w:szCs w:val="20"/>
              </w:rPr>
            </w:pPr>
            <w:r w:rsidRPr="00805075">
              <w:rPr>
                <w:sz w:val="20"/>
                <w:szCs w:val="20"/>
              </w:rPr>
              <w:t>7</w:t>
            </w:r>
          </w:p>
        </w:tc>
        <w:tc>
          <w:tcPr>
            <w:tcW w:w="3618" w:type="dxa"/>
            <w:vAlign w:val="center"/>
          </w:tcPr>
          <w:p w14:paraId="25B8EEF5" w14:textId="323D57EE" w:rsidR="006528FD" w:rsidRPr="00F53781" w:rsidRDefault="00F53781" w:rsidP="00F53781">
            <w:pPr>
              <w:rPr>
                <w:rFonts w:ascii="Times New Roman" w:hAnsi="Times New Roman" w:cs="Times New Roman"/>
              </w:rPr>
            </w:pPr>
            <w:r w:rsidRPr="00F5378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İşletmede mesleki eğitim uygulaması öncesinde Üniversite ile iş birliği bağımız kuvvetliydi.</w:t>
            </w:r>
          </w:p>
        </w:tc>
        <w:tc>
          <w:tcPr>
            <w:tcW w:w="1134" w:type="dxa"/>
          </w:tcPr>
          <w:p w14:paraId="42B3EFC4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0205FA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ABFE25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419F5F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8BAF65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50E3" w:rsidRPr="00805075" w14:paraId="5C27147C" w14:textId="77777777" w:rsidTr="00F53781">
        <w:trPr>
          <w:trHeight w:val="611"/>
          <w:jc w:val="center"/>
        </w:trPr>
        <w:tc>
          <w:tcPr>
            <w:tcW w:w="772" w:type="dxa"/>
            <w:vAlign w:val="center"/>
          </w:tcPr>
          <w:p w14:paraId="0E3803C5" w14:textId="77777777" w:rsidR="006528FD" w:rsidRPr="00805075" w:rsidRDefault="006528FD" w:rsidP="008C203B">
            <w:pPr>
              <w:pStyle w:val="TableParagraph"/>
              <w:spacing w:before="140"/>
              <w:ind w:left="12"/>
              <w:jc w:val="center"/>
              <w:rPr>
                <w:sz w:val="20"/>
                <w:szCs w:val="20"/>
              </w:rPr>
            </w:pPr>
            <w:r w:rsidRPr="00805075">
              <w:rPr>
                <w:sz w:val="20"/>
                <w:szCs w:val="20"/>
              </w:rPr>
              <w:t>8</w:t>
            </w:r>
          </w:p>
        </w:tc>
        <w:tc>
          <w:tcPr>
            <w:tcW w:w="3618" w:type="dxa"/>
            <w:vAlign w:val="center"/>
          </w:tcPr>
          <w:p w14:paraId="15F558D0" w14:textId="222FC007" w:rsidR="006528FD" w:rsidRPr="00F53781" w:rsidRDefault="00F53781" w:rsidP="00F53781">
            <w:pPr>
              <w:rPr>
                <w:rFonts w:ascii="Times New Roman" w:hAnsi="Times New Roman" w:cs="Times New Roman"/>
              </w:rPr>
            </w:pPr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İşletmede mesleki eğitim uygulaması sonrasında üniversite ile iş birliği bağımız</w:t>
            </w:r>
            <w:r w:rsidRPr="00F41DB2">
              <w:rPr>
                <w:rFonts w:ascii="Times New Roman" w:hAnsi="Times New Roman" w:cs="Times New Roman"/>
                <w:spacing w:val="-52"/>
                <w:sz w:val="20"/>
                <w:szCs w:val="20"/>
                <w:lang w:val="tr-TR"/>
              </w:rPr>
              <w:t xml:space="preserve"> </w:t>
            </w:r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kuvvetlenmiştir.</w:t>
            </w:r>
          </w:p>
        </w:tc>
        <w:tc>
          <w:tcPr>
            <w:tcW w:w="1134" w:type="dxa"/>
          </w:tcPr>
          <w:p w14:paraId="005CD88B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EBE9B9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720B8A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319139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9D1478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50E3" w:rsidRPr="00805075" w14:paraId="64077CC7" w14:textId="77777777" w:rsidTr="00F53781">
        <w:trPr>
          <w:trHeight w:val="781"/>
          <w:jc w:val="center"/>
        </w:trPr>
        <w:tc>
          <w:tcPr>
            <w:tcW w:w="772" w:type="dxa"/>
            <w:vAlign w:val="center"/>
          </w:tcPr>
          <w:p w14:paraId="6249D188" w14:textId="77777777" w:rsidR="006528FD" w:rsidRPr="00805075" w:rsidRDefault="006528FD" w:rsidP="008C203B">
            <w:pPr>
              <w:pStyle w:val="TableParagraph"/>
              <w:spacing w:before="140"/>
              <w:jc w:val="center"/>
              <w:rPr>
                <w:sz w:val="20"/>
                <w:szCs w:val="20"/>
              </w:rPr>
            </w:pPr>
            <w:r w:rsidRPr="00805075">
              <w:rPr>
                <w:sz w:val="20"/>
                <w:szCs w:val="20"/>
              </w:rPr>
              <w:t>9</w:t>
            </w:r>
          </w:p>
        </w:tc>
        <w:tc>
          <w:tcPr>
            <w:tcW w:w="3618" w:type="dxa"/>
            <w:vAlign w:val="center"/>
          </w:tcPr>
          <w:p w14:paraId="44F82B3E" w14:textId="41A4EFCD" w:rsidR="006528FD" w:rsidRPr="00F53781" w:rsidRDefault="00F53781" w:rsidP="00F53781">
            <w:pPr>
              <w:rPr>
                <w:rFonts w:ascii="Times New Roman" w:hAnsi="Times New Roman" w:cs="Times New Roman"/>
              </w:rPr>
            </w:pPr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İşletmede mesleki eğitime katılan öğrencilerin</w:t>
            </w:r>
            <w:r w:rsidRPr="00F41DB2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iş</w:t>
            </w:r>
            <w:r w:rsidRPr="00F41DB2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F41DB2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akışa</w:t>
            </w:r>
            <w:r w:rsidRPr="00F41DB2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ilişkin</w:t>
            </w:r>
            <w:r w:rsidRPr="00F41DB2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 xml:space="preserve"> </w:t>
            </w:r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bilgileri</w:t>
            </w:r>
            <w:r w:rsidRPr="00F41DB2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yüksektir.</w:t>
            </w:r>
          </w:p>
        </w:tc>
        <w:tc>
          <w:tcPr>
            <w:tcW w:w="1134" w:type="dxa"/>
          </w:tcPr>
          <w:p w14:paraId="7F9FC562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434F7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50C504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309C3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BA597B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50E3" w:rsidRPr="00805075" w14:paraId="2ABFA00C" w14:textId="77777777" w:rsidTr="00F53781">
        <w:trPr>
          <w:trHeight w:val="781"/>
          <w:jc w:val="center"/>
        </w:trPr>
        <w:tc>
          <w:tcPr>
            <w:tcW w:w="772" w:type="dxa"/>
            <w:vAlign w:val="center"/>
          </w:tcPr>
          <w:p w14:paraId="0E4AC7DF" w14:textId="761D5727" w:rsidR="006528FD" w:rsidRPr="00805075" w:rsidRDefault="00805075" w:rsidP="008C203B">
            <w:pPr>
              <w:pStyle w:val="TableParagraph"/>
              <w:spacing w:before="140"/>
              <w:ind w:left="12"/>
              <w:jc w:val="center"/>
              <w:rPr>
                <w:sz w:val="20"/>
                <w:szCs w:val="20"/>
              </w:rPr>
            </w:pPr>
            <w:r w:rsidRPr="00805075">
              <w:rPr>
                <w:sz w:val="20"/>
                <w:szCs w:val="20"/>
              </w:rPr>
              <w:t>10</w:t>
            </w:r>
          </w:p>
        </w:tc>
        <w:tc>
          <w:tcPr>
            <w:tcW w:w="3618" w:type="dxa"/>
            <w:vAlign w:val="center"/>
          </w:tcPr>
          <w:p w14:paraId="65E266DD" w14:textId="28F84114" w:rsidR="006528FD" w:rsidRPr="00F53781" w:rsidRDefault="00F53781" w:rsidP="00F53781">
            <w:pPr>
              <w:rPr>
                <w:rFonts w:ascii="Times New Roman" w:hAnsi="Times New Roman" w:cs="Times New Roman"/>
              </w:rPr>
            </w:pPr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İşletmede mesleki eğitim, katılan öğrencilerin</w:t>
            </w:r>
            <w:r w:rsidRPr="00F41DB2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mesleki </w:t>
            </w:r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gelişimi</w:t>
            </w:r>
            <w:r w:rsidRPr="00F41DB2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üzerinde</w:t>
            </w:r>
            <w:r w:rsidRPr="00F41DB2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 xml:space="preserve"> </w:t>
            </w:r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olumlu</w:t>
            </w:r>
            <w:r w:rsidRPr="00F41DB2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katkı </w:t>
            </w:r>
            <w:r w:rsidRPr="00F41DB2">
              <w:rPr>
                <w:rFonts w:ascii="Times New Roman" w:hAnsi="Times New Roman" w:cs="Times New Roman"/>
                <w:spacing w:val="-52"/>
                <w:sz w:val="20"/>
                <w:szCs w:val="20"/>
                <w:lang w:val="tr-TR"/>
              </w:rPr>
              <w:t xml:space="preserve"> </w:t>
            </w:r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sağlamıştır</w:t>
            </w:r>
            <w:proofErr w:type="gramEnd"/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</w:p>
        </w:tc>
        <w:tc>
          <w:tcPr>
            <w:tcW w:w="1134" w:type="dxa"/>
          </w:tcPr>
          <w:p w14:paraId="3991169C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1D2ED9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9AFBF3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C046D6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A4400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50E3" w:rsidRPr="00805075" w14:paraId="7F3CDB5B" w14:textId="77777777" w:rsidTr="00F53781">
        <w:trPr>
          <w:trHeight w:val="781"/>
          <w:jc w:val="center"/>
        </w:trPr>
        <w:tc>
          <w:tcPr>
            <w:tcW w:w="772" w:type="dxa"/>
            <w:vAlign w:val="center"/>
          </w:tcPr>
          <w:p w14:paraId="146BC381" w14:textId="560F6298" w:rsidR="006528FD" w:rsidRPr="00805075" w:rsidRDefault="00805075" w:rsidP="008C203B">
            <w:pPr>
              <w:pStyle w:val="TableParagraph"/>
              <w:spacing w:before="140"/>
              <w:ind w:left="12"/>
              <w:jc w:val="center"/>
              <w:rPr>
                <w:sz w:val="20"/>
                <w:szCs w:val="20"/>
              </w:rPr>
            </w:pPr>
            <w:r w:rsidRPr="00805075">
              <w:rPr>
                <w:sz w:val="20"/>
                <w:szCs w:val="20"/>
              </w:rPr>
              <w:t>11</w:t>
            </w:r>
          </w:p>
        </w:tc>
        <w:tc>
          <w:tcPr>
            <w:tcW w:w="3618" w:type="dxa"/>
            <w:vAlign w:val="center"/>
          </w:tcPr>
          <w:p w14:paraId="0537E8DC" w14:textId="28BED9C5" w:rsidR="006528FD" w:rsidRPr="00F53781" w:rsidRDefault="00F53781" w:rsidP="00F53781">
            <w:pPr>
              <w:rPr>
                <w:rFonts w:ascii="Times New Roman" w:hAnsi="Times New Roman" w:cs="Times New Roman"/>
              </w:rPr>
            </w:pPr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İşletmede mesleki eğitime katılan öğrenci(</w:t>
            </w:r>
            <w:proofErr w:type="spellStart"/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ler</w:t>
            </w:r>
            <w:proofErr w:type="spellEnd"/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), iş s</w:t>
            </w:r>
            <w:r w:rsidR="0026495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ağlığı ve güvenliği </w:t>
            </w:r>
            <w:proofErr w:type="gramStart"/>
            <w:r w:rsidR="0026495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kurallarına </w:t>
            </w:r>
            <w:r w:rsidRPr="00F41DB2">
              <w:rPr>
                <w:rFonts w:ascii="Times New Roman" w:hAnsi="Times New Roman" w:cs="Times New Roman"/>
                <w:spacing w:val="-52"/>
                <w:sz w:val="20"/>
                <w:szCs w:val="20"/>
                <w:lang w:val="tr-TR"/>
              </w:rPr>
              <w:t xml:space="preserve">      </w:t>
            </w:r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uygun</w:t>
            </w:r>
            <w:proofErr w:type="gramEnd"/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hareket</w:t>
            </w:r>
            <w:r w:rsidRPr="00F41DB2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 xml:space="preserve"> </w:t>
            </w:r>
            <w:r w:rsidRPr="00F41DB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etmiştir.</w:t>
            </w:r>
          </w:p>
        </w:tc>
        <w:tc>
          <w:tcPr>
            <w:tcW w:w="1134" w:type="dxa"/>
          </w:tcPr>
          <w:p w14:paraId="4CECEDDA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6DAB4C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515A0D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F87D96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F6CDAB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50E3" w:rsidRPr="00805075" w14:paraId="22ADFEEC" w14:textId="77777777" w:rsidTr="00F53781">
        <w:trPr>
          <w:trHeight w:val="781"/>
          <w:jc w:val="center"/>
        </w:trPr>
        <w:tc>
          <w:tcPr>
            <w:tcW w:w="772" w:type="dxa"/>
            <w:vAlign w:val="center"/>
          </w:tcPr>
          <w:p w14:paraId="5CB821C6" w14:textId="2E62518E" w:rsidR="006528FD" w:rsidRPr="00805075" w:rsidRDefault="00805075" w:rsidP="008C203B">
            <w:pPr>
              <w:pStyle w:val="TableParagraph"/>
              <w:spacing w:before="140"/>
              <w:ind w:left="12"/>
              <w:jc w:val="center"/>
              <w:rPr>
                <w:sz w:val="20"/>
                <w:szCs w:val="20"/>
              </w:rPr>
            </w:pPr>
            <w:r w:rsidRPr="00805075">
              <w:rPr>
                <w:sz w:val="20"/>
                <w:szCs w:val="20"/>
              </w:rPr>
              <w:t>12</w:t>
            </w:r>
          </w:p>
        </w:tc>
        <w:tc>
          <w:tcPr>
            <w:tcW w:w="3618" w:type="dxa"/>
            <w:vAlign w:val="center"/>
          </w:tcPr>
          <w:p w14:paraId="1EF4A28A" w14:textId="2C438EA1" w:rsidR="006528FD" w:rsidRPr="00264951" w:rsidRDefault="00264951" w:rsidP="00264951">
            <w:pPr>
              <w:rPr>
                <w:rFonts w:ascii="Times New Roman" w:hAnsi="Times New Roman" w:cs="Times New Roman"/>
              </w:rPr>
            </w:pPr>
            <w:r w:rsidRPr="00F41DB2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eğitime </w:t>
            </w:r>
            <w:proofErr w:type="spellStart"/>
            <w:r w:rsidRPr="00F41DB2">
              <w:rPr>
                <w:rFonts w:ascii="Times New Roman" w:hAnsi="Times New Roman" w:cs="Times New Roman"/>
                <w:sz w:val="20"/>
                <w:szCs w:val="20"/>
              </w:rPr>
              <w:t>katılan</w:t>
            </w:r>
            <w:proofErr w:type="spellEnd"/>
            <w:r w:rsidRPr="00F41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1DB2">
              <w:rPr>
                <w:rFonts w:ascii="Times New Roman" w:hAnsi="Times New Roman" w:cs="Times New Roman"/>
                <w:sz w:val="20"/>
                <w:szCs w:val="20"/>
              </w:rPr>
              <w:t>öğrencilerinize</w:t>
            </w:r>
            <w:proofErr w:type="spellEnd"/>
            <w:r w:rsidRPr="00F41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1DB2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F41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1DB2">
              <w:rPr>
                <w:rFonts w:ascii="Times New Roman" w:hAnsi="Times New Roman" w:cs="Times New Roman"/>
                <w:sz w:val="20"/>
                <w:szCs w:val="20"/>
              </w:rPr>
              <w:t>yerimizde</w:t>
            </w:r>
            <w:proofErr w:type="spellEnd"/>
            <w:r w:rsidRPr="00F41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1DB2">
              <w:rPr>
                <w:rFonts w:ascii="Times New Roman" w:hAnsi="Times New Roman" w:cs="Times New Roman"/>
                <w:sz w:val="20"/>
                <w:szCs w:val="20"/>
              </w:rPr>
              <w:t>istihdam</w:t>
            </w:r>
            <w:proofErr w:type="spellEnd"/>
            <w:r w:rsidRPr="00F41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1DB2">
              <w:rPr>
                <w:rFonts w:ascii="Times New Roman" w:hAnsi="Times New Roman" w:cs="Times New Roman"/>
                <w:sz w:val="20"/>
                <w:szCs w:val="20"/>
              </w:rPr>
              <w:t>önceliği</w:t>
            </w:r>
            <w:proofErr w:type="spellEnd"/>
            <w:r w:rsidRPr="00F41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DB2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F41DB2">
              <w:rPr>
                <w:rFonts w:ascii="Times New Roman" w:hAnsi="Times New Roman" w:cs="Times New Roman"/>
                <w:sz w:val="20"/>
                <w:szCs w:val="20"/>
              </w:rPr>
              <w:t>veririz</w:t>
            </w:r>
            <w:proofErr w:type="spellEnd"/>
            <w:r w:rsidRPr="00F41D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A0C5A68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F50C31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E1876B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1508FB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0681CA" w14:textId="77777777" w:rsidR="006528FD" w:rsidRPr="00805075" w:rsidRDefault="006528FD" w:rsidP="008C20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0E9D" w:rsidRPr="00805075" w14:paraId="03EF3907" w14:textId="77777777" w:rsidTr="00F53781">
        <w:trPr>
          <w:trHeight w:val="558"/>
          <w:jc w:val="center"/>
        </w:trPr>
        <w:tc>
          <w:tcPr>
            <w:tcW w:w="772" w:type="dxa"/>
            <w:vAlign w:val="center"/>
          </w:tcPr>
          <w:p w14:paraId="5807AD71" w14:textId="531F72BF" w:rsidR="00710E9D" w:rsidRPr="00805075" w:rsidRDefault="00710E9D" w:rsidP="008C203B">
            <w:pPr>
              <w:pStyle w:val="TableParagraph"/>
              <w:spacing w:before="140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146" w:type="dxa"/>
            <w:gridSpan w:val="6"/>
            <w:vAlign w:val="center"/>
          </w:tcPr>
          <w:p w14:paraId="1306B8E1" w14:textId="58BE4AC7" w:rsidR="00710E9D" w:rsidRPr="00710E9D" w:rsidRDefault="00710E9D" w:rsidP="008C203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10E9D">
              <w:rPr>
                <w:sz w:val="20"/>
                <w:szCs w:val="20"/>
              </w:rPr>
              <w:t>Varsa</w:t>
            </w:r>
            <w:proofErr w:type="spellEnd"/>
            <w:r w:rsidRPr="00710E9D">
              <w:rPr>
                <w:sz w:val="20"/>
                <w:szCs w:val="20"/>
              </w:rPr>
              <w:t xml:space="preserve"> </w:t>
            </w:r>
            <w:proofErr w:type="spellStart"/>
            <w:r w:rsidRPr="00710E9D">
              <w:rPr>
                <w:sz w:val="20"/>
                <w:szCs w:val="20"/>
              </w:rPr>
              <w:t>diğer</w:t>
            </w:r>
            <w:proofErr w:type="spellEnd"/>
            <w:r w:rsidRPr="00710E9D">
              <w:rPr>
                <w:sz w:val="20"/>
                <w:szCs w:val="20"/>
              </w:rPr>
              <w:t xml:space="preserve"> </w:t>
            </w:r>
            <w:proofErr w:type="spellStart"/>
            <w:r w:rsidRPr="00710E9D">
              <w:rPr>
                <w:sz w:val="20"/>
                <w:szCs w:val="20"/>
              </w:rPr>
              <w:t>görüş</w:t>
            </w:r>
            <w:proofErr w:type="spellEnd"/>
            <w:r w:rsidRPr="00710E9D">
              <w:rPr>
                <w:sz w:val="20"/>
                <w:szCs w:val="20"/>
              </w:rPr>
              <w:t xml:space="preserve"> </w:t>
            </w:r>
            <w:proofErr w:type="spellStart"/>
            <w:r w:rsidRPr="00710E9D">
              <w:rPr>
                <w:sz w:val="20"/>
                <w:szCs w:val="20"/>
              </w:rPr>
              <w:t>ve</w:t>
            </w:r>
            <w:proofErr w:type="spellEnd"/>
            <w:r w:rsidRPr="00710E9D">
              <w:rPr>
                <w:sz w:val="20"/>
                <w:szCs w:val="20"/>
              </w:rPr>
              <w:t xml:space="preserve"> </w:t>
            </w:r>
            <w:proofErr w:type="spellStart"/>
            <w:r w:rsidRPr="00710E9D">
              <w:rPr>
                <w:sz w:val="20"/>
                <w:szCs w:val="20"/>
              </w:rPr>
              <w:t>önerilerinizi</w:t>
            </w:r>
            <w:proofErr w:type="spellEnd"/>
            <w:r w:rsidRPr="00710E9D">
              <w:rPr>
                <w:sz w:val="20"/>
                <w:szCs w:val="20"/>
              </w:rPr>
              <w:t xml:space="preserve"> </w:t>
            </w:r>
            <w:proofErr w:type="spellStart"/>
            <w:r w:rsidRPr="00710E9D">
              <w:rPr>
                <w:sz w:val="20"/>
                <w:szCs w:val="20"/>
              </w:rPr>
              <w:t>belirtiniz</w:t>
            </w:r>
            <w:proofErr w:type="spellEnd"/>
            <w:r w:rsidRPr="00710E9D">
              <w:rPr>
                <w:sz w:val="20"/>
                <w:szCs w:val="20"/>
              </w:rPr>
              <w:t>.</w:t>
            </w:r>
          </w:p>
        </w:tc>
      </w:tr>
    </w:tbl>
    <w:p w14:paraId="2F4F9C12" w14:textId="77777777" w:rsidR="00FE7933" w:rsidRPr="00805075" w:rsidRDefault="00FE7933" w:rsidP="00FE7933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</w:p>
    <w:p w14:paraId="2B59B66D" w14:textId="14F07860" w:rsidR="00367FFC" w:rsidRPr="00805075" w:rsidRDefault="00367FFC" w:rsidP="003F427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sectPr w:rsidR="00367FFC" w:rsidRPr="00805075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82A19" w14:textId="77777777" w:rsidR="00340BB0" w:rsidRDefault="00340BB0" w:rsidP="00FF08A6">
      <w:pPr>
        <w:spacing w:after="0" w:line="240" w:lineRule="auto"/>
      </w:pPr>
      <w:r>
        <w:separator/>
      </w:r>
    </w:p>
  </w:endnote>
  <w:endnote w:type="continuationSeparator" w:id="0">
    <w:p w14:paraId="4C30EC45" w14:textId="77777777" w:rsidR="00340BB0" w:rsidRDefault="00340BB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EE78F" w14:textId="77777777" w:rsidR="004E5A54" w:rsidRDefault="004E5A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4934E5F1" w:rsidR="00151ABA" w:rsidRPr="00607331" w:rsidRDefault="003F427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489236F4" w:rsidR="00D17E25" w:rsidRPr="00607331" w:rsidRDefault="003F427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14252" w14:textId="77777777" w:rsidR="004E5A54" w:rsidRDefault="004E5A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9DE94" w14:textId="77777777" w:rsidR="00340BB0" w:rsidRDefault="00340BB0" w:rsidP="00FF08A6">
      <w:pPr>
        <w:spacing w:after="0" w:line="240" w:lineRule="auto"/>
      </w:pPr>
      <w:r>
        <w:separator/>
      </w:r>
    </w:p>
  </w:footnote>
  <w:footnote w:type="continuationSeparator" w:id="0">
    <w:p w14:paraId="11AC17BC" w14:textId="77777777" w:rsidR="00340BB0" w:rsidRDefault="00340BB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B4525" w14:textId="77777777" w:rsidR="004E5A54" w:rsidRDefault="004E5A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6824742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34466BF0" w14:textId="77777777" w:rsidR="003854B2" w:rsidRDefault="003F427C" w:rsidP="00FE7933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İŞLETMEDE MESLEKİ EĞİTİM </w:t>
          </w:r>
        </w:p>
        <w:p w14:paraId="2CFA5E45" w14:textId="574CB19B" w:rsidR="00FF08A6" w:rsidRPr="003528CF" w:rsidRDefault="00FE7933" w:rsidP="00FE7933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İŞVEREN </w:t>
          </w:r>
          <w:r w:rsidR="003F427C">
            <w:rPr>
              <w:rFonts w:ascii="Times New Roman" w:eastAsia="Times New Roman" w:hAnsi="Times New Roman" w:cs="Times New Roman"/>
              <w:b/>
            </w:rPr>
            <w:t>ANKETİ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2C74222B" w:rsidR="00FF08A6" w:rsidRPr="003528CF" w:rsidRDefault="006528F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FR-588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39FC8942" w:rsidR="00FF08A6" w:rsidRPr="003528CF" w:rsidRDefault="003F427C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24/07/2024</w:t>
          </w:r>
        </w:p>
      </w:tc>
    </w:tr>
    <w:tr w:rsidR="003528CF" w:rsidRPr="003528CF" w14:paraId="0D87CD93" w14:textId="77777777" w:rsidTr="003F427C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121FFB7C" w:rsidR="00FF08A6" w:rsidRPr="003528CF" w:rsidRDefault="00790FD0" w:rsidP="003F427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27/12/2024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3F8D0A7E" w:rsidR="00FF08A6" w:rsidRPr="003528CF" w:rsidRDefault="002C4B24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539DC5BA" w:rsidR="00FF08A6" w:rsidRPr="003528CF" w:rsidRDefault="003F427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4E5A54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4E5A54">
            <w:rPr>
              <w:rFonts w:ascii="Times New Roman" w:eastAsia="Times New Roman" w:hAnsi="Times New Roman" w:cs="Times New Roman"/>
            </w:rPr>
            <w:t>/1</w:t>
          </w:r>
          <w:bookmarkStart w:id="0" w:name="_GoBack"/>
          <w:bookmarkEnd w:id="0"/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BD4B" w14:textId="77777777" w:rsidR="004E5A54" w:rsidRDefault="004E5A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253A"/>
    <w:rsid w:val="00080E76"/>
    <w:rsid w:val="00151ABA"/>
    <w:rsid w:val="00264951"/>
    <w:rsid w:val="002754A0"/>
    <w:rsid w:val="002B6C07"/>
    <w:rsid w:val="002C4B24"/>
    <w:rsid w:val="002E5890"/>
    <w:rsid w:val="00336BDC"/>
    <w:rsid w:val="00340BB0"/>
    <w:rsid w:val="003528CF"/>
    <w:rsid w:val="00367FFC"/>
    <w:rsid w:val="00377C6F"/>
    <w:rsid w:val="003854B2"/>
    <w:rsid w:val="003D0F6C"/>
    <w:rsid w:val="003F427C"/>
    <w:rsid w:val="00411010"/>
    <w:rsid w:val="004507E9"/>
    <w:rsid w:val="0048082B"/>
    <w:rsid w:val="004E5A54"/>
    <w:rsid w:val="005433B4"/>
    <w:rsid w:val="00554A93"/>
    <w:rsid w:val="005761A9"/>
    <w:rsid w:val="005C7AE2"/>
    <w:rsid w:val="00602A8F"/>
    <w:rsid w:val="00607331"/>
    <w:rsid w:val="006167D9"/>
    <w:rsid w:val="006528FD"/>
    <w:rsid w:val="00652965"/>
    <w:rsid w:val="0068274F"/>
    <w:rsid w:val="006D3F5D"/>
    <w:rsid w:val="006D67AC"/>
    <w:rsid w:val="00710E9D"/>
    <w:rsid w:val="00762E96"/>
    <w:rsid w:val="00790FD0"/>
    <w:rsid w:val="00791E78"/>
    <w:rsid w:val="007F4CEF"/>
    <w:rsid w:val="00805075"/>
    <w:rsid w:val="00807D4E"/>
    <w:rsid w:val="008750E3"/>
    <w:rsid w:val="008E3FF8"/>
    <w:rsid w:val="009577F7"/>
    <w:rsid w:val="00A33119"/>
    <w:rsid w:val="00A4726D"/>
    <w:rsid w:val="00A92903"/>
    <w:rsid w:val="00AC62D1"/>
    <w:rsid w:val="00AF0A15"/>
    <w:rsid w:val="00B63D44"/>
    <w:rsid w:val="00BB7E1F"/>
    <w:rsid w:val="00BD2C6B"/>
    <w:rsid w:val="00C14528"/>
    <w:rsid w:val="00C40F56"/>
    <w:rsid w:val="00C62433"/>
    <w:rsid w:val="00D16C4B"/>
    <w:rsid w:val="00D17E25"/>
    <w:rsid w:val="00E25097"/>
    <w:rsid w:val="00F1127C"/>
    <w:rsid w:val="00F23873"/>
    <w:rsid w:val="00F53781"/>
    <w:rsid w:val="00F63DD7"/>
    <w:rsid w:val="00FB0EEA"/>
    <w:rsid w:val="00FE7933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customStyle="1" w:styleId="TableNormal">
    <w:name w:val="Table Normal"/>
    <w:uiPriority w:val="2"/>
    <w:semiHidden/>
    <w:unhideWhenUsed/>
    <w:qFormat/>
    <w:rsid w:val="006528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28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2024-12-26T15:36:00Z</dcterms:created>
  <dcterms:modified xsi:type="dcterms:W3CDTF">2024-12-27T14:11:00Z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